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450" w:rsidRPr="00D14EE2" w:rsidRDefault="00D14EE2" w:rsidP="00D14EE2">
      <w:pPr>
        <w:spacing w:after="0" w:line="240" w:lineRule="auto"/>
        <w:jc w:val="center"/>
        <w:rPr>
          <w:rFonts w:ascii="Garamond" w:hAnsi="Garamond" w:cs="Times New Roman"/>
          <w:b/>
          <w:sz w:val="28"/>
          <w:szCs w:val="28"/>
        </w:rPr>
      </w:pPr>
      <w:bookmarkStart w:id="0" w:name="_GoBack"/>
      <w:bookmarkEnd w:id="0"/>
      <w:r w:rsidRPr="00D14EE2">
        <w:rPr>
          <w:rFonts w:ascii="Garamond" w:hAnsi="Garamond" w:cs="Times New Roman"/>
          <w:b/>
          <w:sz w:val="28"/>
          <w:szCs w:val="28"/>
        </w:rPr>
        <w:t>ANNUAL REPORT (2021-2022)</w:t>
      </w:r>
    </w:p>
    <w:p w:rsidR="00D14EE2" w:rsidRDefault="00D14EE2" w:rsidP="00D14EE2">
      <w:pPr>
        <w:spacing w:after="0" w:line="240" w:lineRule="auto"/>
        <w:jc w:val="center"/>
        <w:rPr>
          <w:rFonts w:ascii="Garamond" w:hAnsi="Garamond" w:cs="Times New Roman"/>
          <w:b/>
          <w:sz w:val="24"/>
          <w:szCs w:val="24"/>
        </w:rPr>
      </w:pPr>
      <w:r>
        <w:rPr>
          <w:rFonts w:ascii="Garamond" w:hAnsi="Garamond" w:cs="Times New Roman"/>
          <w:b/>
          <w:sz w:val="24"/>
          <w:szCs w:val="24"/>
        </w:rPr>
        <w:t>MOBIUS Professional Development Committee</w:t>
      </w:r>
    </w:p>
    <w:p w:rsidR="00D14EE2" w:rsidRPr="00D14EE2" w:rsidRDefault="00D14EE2" w:rsidP="00D14EE2">
      <w:pPr>
        <w:spacing w:after="0" w:line="240" w:lineRule="auto"/>
        <w:jc w:val="center"/>
        <w:rPr>
          <w:rFonts w:ascii="Garamond" w:hAnsi="Garamond" w:cs="Times New Roman"/>
          <w:i/>
          <w:sz w:val="24"/>
          <w:szCs w:val="24"/>
        </w:rPr>
      </w:pPr>
      <w:r w:rsidRPr="00D14EE2">
        <w:rPr>
          <w:rFonts w:ascii="Garamond" w:hAnsi="Garamond" w:cs="Times New Roman"/>
          <w:i/>
          <w:sz w:val="24"/>
          <w:szCs w:val="24"/>
        </w:rPr>
        <w:t>Submitted by David Morris, Chair</w:t>
      </w:r>
    </w:p>
    <w:p w:rsidR="00D14EE2" w:rsidRPr="00D14EE2" w:rsidRDefault="00D14EE2" w:rsidP="00D14EE2">
      <w:pPr>
        <w:spacing w:after="0" w:line="240" w:lineRule="auto"/>
        <w:jc w:val="center"/>
        <w:rPr>
          <w:rFonts w:ascii="Garamond" w:hAnsi="Garamond" w:cs="Times New Roman"/>
          <w:b/>
          <w:sz w:val="24"/>
          <w:szCs w:val="24"/>
        </w:rPr>
      </w:pPr>
    </w:p>
    <w:p w:rsidR="002D1450" w:rsidRDefault="002D1450" w:rsidP="00D14EE2">
      <w:pPr>
        <w:spacing w:after="0" w:line="240" w:lineRule="auto"/>
        <w:rPr>
          <w:rFonts w:ascii="Garamond" w:hAnsi="Garamond" w:cs="Times New Roman"/>
          <w:sz w:val="24"/>
          <w:szCs w:val="24"/>
        </w:rPr>
      </w:pPr>
    </w:p>
    <w:p w:rsidR="002D1450" w:rsidRPr="002D1450" w:rsidRDefault="002D1450" w:rsidP="00D14EE2">
      <w:pPr>
        <w:spacing w:after="0" w:line="240" w:lineRule="auto"/>
        <w:rPr>
          <w:rFonts w:ascii="Garamond" w:hAnsi="Garamond" w:cs="Times New Roman"/>
          <w:sz w:val="24"/>
          <w:szCs w:val="24"/>
        </w:rPr>
      </w:pPr>
      <w:r w:rsidRPr="002D1450">
        <w:rPr>
          <w:rFonts w:ascii="Garamond" w:hAnsi="Garamond" w:cs="Times New Roman"/>
          <w:sz w:val="24"/>
          <w:szCs w:val="24"/>
        </w:rPr>
        <w:t>The new MOBIUS Professional De</w:t>
      </w:r>
      <w:r w:rsidR="003D6A55">
        <w:rPr>
          <w:rFonts w:ascii="Garamond" w:hAnsi="Garamond" w:cs="Times New Roman"/>
          <w:sz w:val="24"/>
          <w:szCs w:val="24"/>
        </w:rPr>
        <w:t>velopment Committee held</w:t>
      </w:r>
      <w:r w:rsidRPr="002D1450">
        <w:rPr>
          <w:rFonts w:ascii="Garamond" w:hAnsi="Garamond" w:cs="Times New Roman"/>
          <w:sz w:val="24"/>
          <w:szCs w:val="24"/>
        </w:rPr>
        <w:t xml:space="preserve"> i</w:t>
      </w:r>
      <w:r>
        <w:rPr>
          <w:rFonts w:ascii="Garamond" w:hAnsi="Garamond" w:cs="Times New Roman"/>
          <w:sz w:val="24"/>
          <w:szCs w:val="24"/>
        </w:rPr>
        <w:t>ts inaugural meeting on</w:t>
      </w:r>
      <w:r w:rsidRPr="002D1450">
        <w:rPr>
          <w:rFonts w:ascii="Garamond" w:hAnsi="Garamond" w:cs="Times New Roman"/>
          <w:sz w:val="24"/>
          <w:szCs w:val="24"/>
        </w:rPr>
        <w:t xml:space="preserve"> November 23</w:t>
      </w:r>
      <w:r>
        <w:rPr>
          <w:rFonts w:ascii="Garamond" w:hAnsi="Garamond" w:cs="Times New Roman"/>
          <w:sz w:val="24"/>
          <w:szCs w:val="24"/>
        </w:rPr>
        <w:t>, 2021</w:t>
      </w:r>
      <w:r w:rsidR="00D14EE2">
        <w:rPr>
          <w:rFonts w:ascii="Garamond" w:hAnsi="Garamond" w:cs="Times New Roman"/>
          <w:sz w:val="24"/>
          <w:szCs w:val="24"/>
        </w:rPr>
        <w:t xml:space="preserve">.  </w:t>
      </w:r>
      <w:r>
        <w:rPr>
          <w:rFonts w:ascii="Garamond" w:hAnsi="Garamond" w:cs="Times New Roman"/>
          <w:sz w:val="24"/>
          <w:szCs w:val="24"/>
        </w:rPr>
        <w:t xml:space="preserve">At this meeting, </w:t>
      </w:r>
      <w:r w:rsidR="003D6A55">
        <w:rPr>
          <w:rFonts w:ascii="Garamond" w:hAnsi="Garamond" w:cs="Times New Roman"/>
          <w:sz w:val="24"/>
          <w:szCs w:val="24"/>
        </w:rPr>
        <w:t xml:space="preserve">we reviewed and considered the committee’s charge and </w:t>
      </w:r>
      <w:r>
        <w:rPr>
          <w:rFonts w:ascii="Garamond" w:hAnsi="Garamond" w:cs="Times New Roman"/>
          <w:sz w:val="24"/>
          <w:szCs w:val="24"/>
        </w:rPr>
        <w:t xml:space="preserve">we decided to reach out to </w:t>
      </w:r>
      <w:r w:rsidRPr="002D1450">
        <w:rPr>
          <w:rFonts w:ascii="Garamond" w:hAnsi="Garamond" w:cs="Times New Roman"/>
          <w:sz w:val="24"/>
          <w:szCs w:val="24"/>
        </w:rPr>
        <w:t xml:space="preserve">other </w:t>
      </w:r>
      <w:r>
        <w:rPr>
          <w:rFonts w:ascii="Garamond" w:hAnsi="Garamond" w:cs="Times New Roman"/>
          <w:sz w:val="24"/>
          <w:szCs w:val="24"/>
        </w:rPr>
        <w:t xml:space="preserve">MOBIUS </w:t>
      </w:r>
      <w:r w:rsidRPr="002D1450">
        <w:rPr>
          <w:rFonts w:ascii="Garamond" w:hAnsi="Garamond" w:cs="Times New Roman"/>
          <w:sz w:val="24"/>
          <w:szCs w:val="24"/>
        </w:rPr>
        <w:t>committees in order to: (1) learn about any professional development a</w:t>
      </w:r>
      <w:r>
        <w:rPr>
          <w:rFonts w:ascii="Garamond" w:hAnsi="Garamond" w:cs="Times New Roman"/>
          <w:sz w:val="24"/>
          <w:szCs w:val="24"/>
        </w:rPr>
        <w:t xml:space="preserve">nd training initiatives in these committees’ </w:t>
      </w:r>
      <w:r w:rsidRPr="002D1450">
        <w:rPr>
          <w:rFonts w:ascii="Garamond" w:hAnsi="Garamond" w:cs="Times New Roman"/>
          <w:sz w:val="24"/>
          <w:szCs w:val="24"/>
        </w:rPr>
        <w:t>areas of focus, (2) avoid any duplication of efforts with whatever initiatives the Professional Development Committee launches, and (3) learn about are</w:t>
      </w:r>
      <w:r>
        <w:rPr>
          <w:rFonts w:ascii="Garamond" w:hAnsi="Garamond" w:cs="Times New Roman"/>
          <w:sz w:val="24"/>
          <w:szCs w:val="24"/>
        </w:rPr>
        <w:t xml:space="preserve">as of perceived need, where </w:t>
      </w:r>
      <w:r w:rsidR="003D6A55">
        <w:rPr>
          <w:rFonts w:ascii="Garamond" w:hAnsi="Garamond" w:cs="Times New Roman"/>
          <w:sz w:val="24"/>
          <w:szCs w:val="24"/>
        </w:rPr>
        <w:t>other committees would like ours</w:t>
      </w:r>
      <w:r w:rsidRPr="002D1450">
        <w:rPr>
          <w:rFonts w:ascii="Garamond" w:hAnsi="Garamond" w:cs="Times New Roman"/>
          <w:sz w:val="24"/>
          <w:szCs w:val="24"/>
        </w:rPr>
        <w:t xml:space="preserve"> to spearhead greater opportunities for training and professional development.</w:t>
      </w:r>
    </w:p>
    <w:p w:rsidR="002D1450" w:rsidRDefault="002D1450" w:rsidP="00D14EE2">
      <w:pPr>
        <w:spacing w:after="0" w:line="240" w:lineRule="auto"/>
        <w:rPr>
          <w:rFonts w:ascii="Garamond" w:hAnsi="Garamond" w:cs="Times New Roman"/>
          <w:sz w:val="24"/>
          <w:szCs w:val="24"/>
        </w:rPr>
      </w:pPr>
      <w:r w:rsidRPr="002D1450">
        <w:rPr>
          <w:rFonts w:ascii="Garamond" w:hAnsi="Garamond" w:cs="Times New Roman"/>
          <w:sz w:val="24"/>
          <w:szCs w:val="24"/>
        </w:rPr>
        <w:t xml:space="preserve"> </w:t>
      </w:r>
    </w:p>
    <w:p w:rsidR="003D6A55" w:rsidRDefault="003D6A55" w:rsidP="00D14EE2">
      <w:pPr>
        <w:spacing w:after="0" w:line="240" w:lineRule="auto"/>
        <w:rPr>
          <w:rFonts w:ascii="Garamond" w:hAnsi="Garamond" w:cs="Times New Roman"/>
          <w:sz w:val="24"/>
          <w:szCs w:val="24"/>
        </w:rPr>
      </w:pPr>
      <w:r>
        <w:rPr>
          <w:rFonts w:ascii="Garamond" w:hAnsi="Garamond" w:cs="Times New Roman"/>
          <w:sz w:val="24"/>
          <w:szCs w:val="24"/>
        </w:rPr>
        <w:t xml:space="preserve">To this end, we invited all MOBIUS committee chairs to meet with us to discuss professional development in the context of their </w:t>
      </w:r>
      <w:r w:rsidR="00A73C76">
        <w:rPr>
          <w:rFonts w:ascii="Garamond" w:hAnsi="Garamond" w:cs="Times New Roman"/>
          <w:sz w:val="24"/>
          <w:szCs w:val="24"/>
        </w:rPr>
        <w:t xml:space="preserve">respective </w:t>
      </w:r>
      <w:r>
        <w:rPr>
          <w:rFonts w:ascii="Garamond" w:hAnsi="Garamond" w:cs="Times New Roman"/>
          <w:sz w:val="24"/>
          <w:szCs w:val="24"/>
        </w:rPr>
        <w:t>committee charges.  Because of scheduling conflicts and the winter break that many of our institutions have, we held two separate forums to accommodate as many people as possible.</w:t>
      </w:r>
    </w:p>
    <w:p w:rsidR="003D6A55" w:rsidRDefault="003D6A55" w:rsidP="00D14EE2">
      <w:pPr>
        <w:spacing w:after="0" w:line="240" w:lineRule="auto"/>
        <w:rPr>
          <w:rFonts w:ascii="Garamond" w:hAnsi="Garamond" w:cs="Times New Roman"/>
          <w:sz w:val="24"/>
          <w:szCs w:val="24"/>
        </w:rPr>
      </w:pPr>
    </w:p>
    <w:p w:rsidR="00A73C76" w:rsidRDefault="003D6A55" w:rsidP="003D6A55">
      <w:pPr>
        <w:spacing w:after="0" w:line="240" w:lineRule="auto"/>
        <w:rPr>
          <w:rFonts w:ascii="Garamond" w:hAnsi="Garamond" w:cs="Times New Roman"/>
          <w:sz w:val="24"/>
          <w:szCs w:val="24"/>
        </w:rPr>
      </w:pPr>
      <w:r>
        <w:rPr>
          <w:rFonts w:ascii="Garamond" w:hAnsi="Garamond" w:cs="Times New Roman"/>
          <w:sz w:val="24"/>
          <w:szCs w:val="24"/>
        </w:rPr>
        <w:t xml:space="preserve">The first forum was on December 15, 2021, and included conversations with Bryan Carson (E-Resources </w:t>
      </w:r>
      <w:r w:rsidRPr="003D6A55">
        <w:rPr>
          <w:rFonts w:ascii="Garamond" w:hAnsi="Garamond" w:cs="Times New Roman"/>
          <w:sz w:val="24"/>
          <w:szCs w:val="24"/>
        </w:rPr>
        <w:t>Committee</w:t>
      </w:r>
      <w:r>
        <w:rPr>
          <w:rFonts w:ascii="Garamond" w:hAnsi="Garamond" w:cs="Times New Roman"/>
          <w:sz w:val="24"/>
          <w:szCs w:val="24"/>
        </w:rPr>
        <w:t xml:space="preserve">), </w:t>
      </w:r>
      <w:r w:rsidRPr="003D6A55">
        <w:rPr>
          <w:rFonts w:ascii="Garamond" w:hAnsi="Garamond" w:cs="Times New Roman"/>
          <w:sz w:val="24"/>
          <w:szCs w:val="24"/>
        </w:rPr>
        <w:t>Pete</w:t>
      </w:r>
      <w:r>
        <w:rPr>
          <w:rFonts w:ascii="Garamond" w:hAnsi="Garamond" w:cs="Times New Roman"/>
          <w:sz w:val="24"/>
          <w:szCs w:val="24"/>
        </w:rPr>
        <w:t xml:space="preserve">r Klein (User </w:t>
      </w:r>
      <w:r w:rsidRPr="003D6A55">
        <w:rPr>
          <w:rFonts w:ascii="Garamond" w:hAnsi="Garamond" w:cs="Times New Roman"/>
          <w:sz w:val="24"/>
          <w:szCs w:val="24"/>
        </w:rPr>
        <w:t>Experience and Metadata Committee</w:t>
      </w:r>
      <w:r>
        <w:rPr>
          <w:rFonts w:ascii="Garamond" w:hAnsi="Garamond" w:cs="Times New Roman"/>
          <w:sz w:val="24"/>
          <w:szCs w:val="24"/>
        </w:rPr>
        <w:t xml:space="preserve">), and </w:t>
      </w:r>
      <w:r w:rsidRPr="003D6A55">
        <w:rPr>
          <w:rFonts w:ascii="Garamond" w:hAnsi="Garamond" w:cs="Times New Roman"/>
          <w:sz w:val="24"/>
          <w:szCs w:val="24"/>
        </w:rPr>
        <w:t>Sharon M</w:t>
      </w:r>
      <w:r>
        <w:rPr>
          <w:rFonts w:ascii="Garamond" w:hAnsi="Garamond" w:cs="Times New Roman"/>
          <w:sz w:val="24"/>
          <w:szCs w:val="24"/>
        </w:rPr>
        <w:t xml:space="preserve">cCaslin (Bylaws Committee).  The second forum was on February 11, 2022, and involved the participation of </w:t>
      </w:r>
      <w:r w:rsidRPr="003D6A55">
        <w:rPr>
          <w:rFonts w:ascii="Garamond" w:hAnsi="Garamond" w:cs="Times New Roman"/>
          <w:sz w:val="24"/>
          <w:szCs w:val="24"/>
        </w:rPr>
        <w:t>Kirsten Abotsi</w:t>
      </w:r>
      <w:r>
        <w:rPr>
          <w:rFonts w:ascii="Garamond" w:hAnsi="Garamond" w:cs="Times New Roman"/>
          <w:sz w:val="24"/>
          <w:szCs w:val="24"/>
        </w:rPr>
        <w:t xml:space="preserve"> (ILS Software and </w:t>
      </w:r>
      <w:r w:rsidRPr="003D6A55">
        <w:rPr>
          <w:rFonts w:ascii="Garamond" w:hAnsi="Garamond" w:cs="Times New Roman"/>
          <w:sz w:val="24"/>
          <w:szCs w:val="24"/>
        </w:rPr>
        <w:t>Services Committee</w:t>
      </w:r>
      <w:r>
        <w:rPr>
          <w:rFonts w:ascii="Garamond" w:hAnsi="Garamond" w:cs="Times New Roman"/>
          <w:sz w:val="24"/>
          <w:szCs w:val="24"/>
        </w:rPr>
        <w:t xml:space="preserve">), </w:t>
      </w:r>
      <w:r w:rsidRPr="003D6A55">
        <w:rPr>
          <w:rFonts w:ascii="Garamond" w:hAnsi="Garamond" w:cs="Times New Roman"/>
          <w:sz w:val="24"/>
          <w:szCs w:val="24"/>
        </w:rPr>
        <w:t>Sarah Br</w:t>
      </w:r>
      <w:r>
        <w:rPr>
          <w:rFonts w:ascii="Garamond" w:hAnsi="Garamond" w:cs="Times New Roman"/>
          <w:sz w:val="24"/>
          <w:szCs w:val="24"/>
        </w:rPr>
        <w:t>own (</w:t>
      </w:r>
      <w:r w:rsidRPr="003D6A55">
        <w:rPr>
          <w:rFonts w:ascii="Garamond" w:hAnsi="Garamond" w:cs="Times New Roman"/>
          <w:sz w:val="24"/>
          <w:szCs w:val="24"/>
        </w:rPr>
        <w:t>Circulation and Courier Committee</w:t>
      </w:r>
      <w:r>
        <w:rPr>
          <w:rFonts w:ascii="Garamond" w:hAnsi="Garamond" w:cs="Times New Roman"/>
          <w:sz w:val="24"/>
          <w:szCs w:val="24"/>
        </w:rPr>
        <w:t xml:space="preserve">), and Sarah Smith (Digitization </w:t>
      </w:r>
      <w:r w:rsidRPr="003D6A55">
        <w:rPr>
          <w:rFonts w:ascii="Garamond" w:hAnsi="Garamond" w:cs="Times New Roman"/>
          <w:sz w:val="24"/>
          <w:szCs w:val="24"/>
        </w:rPr>
        <w:t>Committee</w:t>
      </w:r>
      <w:r>
        <w:rPr>
          <w:rFonts w:ascii="Garamond" w:hAnsi="Garamond" w:cs="Times New Roman"/>
          <w:sz w:val="24"/>
          <w:szCs w:val="24"/>
        </w:rPr>
        <w:t>).</w:t>
      </w:r>
    </w:p>
    <w:p w:rsidR="00A73C76" w:rsidRDefault="00A73C76" w:rsidP="003D6A55">
      <w:pPr>
        <w:spacing w:after="0" w:line="240" w:lineRule="auto"/>
        <w:rPr>
          <w:rFonts w:ascii="Garamond" w:hAnsi="Garamond" w:cs="Times New Roman"/>
          <w:sz w:val="24"/>
          <w:szCs w:val="24"/>
        </w:rPr>
      </w:pPr>
    </w:p>
    <w:p w:rsidR="00130138" w:rsidRDefault="00A73C76" w:rsidP="003D6A55">
      <w:pPr>
        <w:spacing w:after="0" w:line="240" w:lineRule="auto"/>
        <w:rPr>
          <w:rFonts w:ascii="Garamond" w:hAnsi="Garamond" w:cs="Times New Roman"/>
          <w:sz w:val="24"/>
          <w:szCs w:val="24"/>
        </w:rPr>
      </w:pPr>
      <w:r>
        <w:rPr>
          <w:rFonts w:ascii="Garamond" w:hAnsi="Garamond" w:cs="Times New Roman"/>
          <w:sz w:val="24"/>
          <w:szCs w:val="24"/>
        </w:rPr>
        <w:t xml:space="preserve">These two forums gave our committee a clear sense that there is a tremendous desire for continuing education, networking, and mentoring opportunities across the consortium.  Among some of the valuable suggestions we received included examining the professional development, training, and accreditation programs spearheaded by other regional library organizations, such as the </w:t>
      </w:r>
      <w:r w:rsidR="00130138">
        <w:rPr>
          <w:rFonts w:ascii="Garamond" w:hAnsi="Garamond" w:cs="Times New Roman"/>
          <w:sz w:val="24"/>
          <w:szCs w:val="24"/>
        </w:rPr>
        <w:t xml:space="preserve">New York Metropolitan Library Council and the Florida Library Association, to implement similar programming for MOBIUS, and to make MOBIUS institutions and their staff aware of online training opportunities that already exist across the country. </w:t>
      </w:r>
    </w:p>
    <w:p w:rsidR="00130138" w:rsidRDefault="00130138" w:rsidP="003D6A55">
      <w:pPr>
        <w:spacing w:after="0" w:line="240" w:lineRule="auto"/>
        <w:rPr>
          <w:rFonts w:ascii="Garamond" w:hAnsi="Garamond" w:cs="Times New Roman"/>
          <w:sz w:val="24"/>
          <w:szCs w:val="24"/>
        </w:rPr>
      </w:pPr>
    </w:p>
    <w:p w:rsidR="00130138" w:rsidRDefault="00130138" w:rsidP="003D6A55">
      <w:pPr>
        <w:spacing w:after="0" w:line="240" w:lineRule="auto"/>
        <w:rPr>
          <w:rFonts w:ascii="Garamond" w:hAnsi="Garamond" w:cs="Times New Roman"/>
          <w:sz w:val="24"/>
          <w:szCs w:val="24"/>
        </w:rPr>
      </w:pPr>
      <w:r>
        <w:rPr>
          <w:rFonts w:ascii="Garamond" w:hAnsi="Garamond" w:cs="Times New Roman"/>
          <w:sz w:val="24"/>
          <w:szCs w:val="24"/>
        </w:rPr>
        <w:t>In the aftermath of those forums, our committee established a regular schedule of monthly meetings, through which we forged an overarching strategic framework based on four dimensions of how we viewed our charge.</w:t>
      </w:r>
    </w:p>
    <w:p w:rsidR="00130138" w:rsidRDefault="00130138" w:rsidP="003D6A55">
      <w:pPr>
        <w:spacing w:after="0" w:line="240" w:lineRule="auto"/>
        <w:rPr>
          <w:rFonts w:ascii="Garamond" w:hAnsi="Garamond" w:cs="Times New Roman"/>
          <w:sz w:val="24"/>
          <w:szCs w:val="24"/>
        </w:rPr>
      </w:pPr>
    </w:p>
    <w:p w:rsidR="00130138" w:rsidRDefault="00130138" w:rsidP="003D6A55">
      <w:pPr>
        <w:spacing w:after="0" w:line="240" w:lineRule="auto"/>
        <w:rPr>
          <w:rFonts w:ascii="Garamond" w:hAnsi="Garamond" w:cs="Times New Roman"/>
          <w:sz w:val="24"/>
          <w:szCs w:val="24"/>
        </w:rPr>
      </w:pPr>
      <w:r>
        <w:rPr>
          <w:rFonts w:ascii="Garamond" w:hAnsi="Garamond" w:cs="Times New Roman"/>
          <w:sz w:val="24"/>
          <w:szCs w:val="24"/>
        </w:rPr>
        <w:t>Those four dimensions are:</w:t>
      </w:r>
    </w:p>
    <w:p w:rsidR="00130138" w:rsidRDefault="00130138" w:rsidP="003D6A55">
      <w:pPr>
        <w:spacing w:after="0" w:line="240" w:lineRule="auto"/>
        <w:rPr>
          <w:rFonts w:ascii="Garamond" w:hAnsi="Garamond" w:cs="Times New Roman"/>
          <w:sz w:val="24"/>
          <w:szCs w:val="24"/>
        </w:rPr>
      </w:pPr>
    </w:p>
    <w:p w:rsidR="00130138" w:rsidRPr="00130138" w:rsidRDefault="00130138" w:rsidP="00130138">
      <w:pPr>
        <w:pStyle w:val="ListParagraph"/>
        <w:numPr>
          <w:ilvl w:val="0"/>
          <w:numId w:val="1"/>
        </w:numPr>
        <w:spacing w:after="0" w:line="240" w:lineRule="auto"/>
        <w:rPr>
          <w:rFonts w:ascii="Garamond" w:hAnsi="Garamond" w:cs="Times New Roman"/>
          <w:sz w:val="24"/>
          <w:szCs w:val="24"/>
        </w:rPr>
      </w:pPr>
      <w:r w:rsidRPr="00130138">
        <w:rPr>
          <w:rFonts w:ascii="Garamond" w:hAnsi="Garamond" w:cs="Times New Roman"/>
          <w:sz w:val="24"/>
          <w:szCs w:val="24"/>
        </w:rPr>
        <w:t>Continuing Education: providing</w:t>
      </w:r>
      <w:r>
        <w:rPr>
          <w:rFonts w:ascii="Garamond" w:hAnsi="Garamond" w:cs="Times New Roman"/>
          <w:sz w:val="24"/>
          <w:szCs w:val="24"/>
        </w:rPr>
        <w:t xml:space="preserve"> and making known training opportunities across all aspects of librarianship. </w:t>
      </w:r>
      <w:r w:rsidRPr="00130138">
        <w:rPr>
          <w:rFonts w:ascii="Garamond" w:hAnsi="Garamond" w:cs="Times New Roman"/>
          <w:sz w:val="24"/>
          <w:szCs w:val="24"/>
        </w:rPr>
        <w:t xml:space="preserve"> </w:t>
      </w:r>
    </w:p>
    <w:p w:rsidR="00130138" w:rsidRDefault="00130138" w:rsidP="003D6A55">
      <w:pPr>
        <w:spacing w:after="0" w:line="240" w:lineRule="auto"/>
        <w:rPr>
          <w:rFonts w:ascii="Garamond" w:hAnsi="Garamond" w:cs="Times New Roman"/>
          <w:sz w:val="24"/>
          <w:szCs w:val="24"/>
        </w:rPr>
      </w:pPr>
    </w:p>
    <w:p w:rsidR="00130138" w:rsidRPr="00130138" w:rsidRDefault="00130138" w:rsidP="00130138">
      <w:pPr>
        <w:pStyle w:val="ListParagraph"/>
        <w:numPr>
          <w:ilvl w:val="0"/>
          <w:numId w:val="1"/>
        </w:numPr>
        <w:spacing w:after="0" w:line="240" w:lineRule="auto"/>
        <w:rPr>
          <w:rFonts w:ascii="Garamond" w:hAnsi="Garamond" w:cs="Times New Roman"/>
          <w:sz w:val="24"/>
          <w:szCs w:val="24"/>
        </w:rPr>
      </w:pPr>
      <w:r w:rsidRPr="00130138">
        <w:rPr>
          <w:rFonts w:ascii="Garamond" w:hAnsi="Garamond" w:cs="Times New Roman"/>
          <w:sz w:val="24"/>
          <w:szCs w:val="24"/>
        </w:rPr>
        <w:t>Leadership Development: offering mentoring and networking opportunities for library directors</w:t>
      </w:r>
      <w:r>
        <w:rPr>
          <w:rFonts w:ascii="Garamond" w:hAnsi="Garamond" w:cs="Times New Roman"/>
          <w:sz w:val="24"/>
          <w:szCs w:val="24"/>
        </w:rPr>
        <w:t xml:space="preserve"> and other senior library administrators.</w:t>
      </w:r>
    </w:p>
    <w:p w:rsidR="00130138" w:rsidRDefault="00130138" w:rsidP="003D6A55">
      <w:pPr>
        <w:spacing w:after="0" w:line="240" w:lineRule="auto"/>
        <w:rPr>
          <w:rFonts w:ascii="Garamond" w:hAnsi="Garamond" w:cs="Times New Roman"/>
          <w:sz w:val="24"/>
          <w:szCs w:val="24"/>
        </w:rPr>
      </w:pPr>
    </w:p>
    <w:p w:rsidR="0092078A" w:rsidRDefault="00130138" w:rsidP="0092078A">
      <w:pPr>
        <w:pStyle w:val="ListParagraph"/>
        <w:numPr>
          <w:ilvl w:val="0"/>
          <w:numId w:val="1"/>
        </w:numPr>
        <w:spacing w:after="0" w:line="240" w:lineRule="auto"/>
        <w:rPr>
          <w:rFonts w:ascii="Garamond" w:hAnsi="Garamond" w:cs="Times New Roman"/>
          <w:sz w:val="24"/>
          <w:szCs w:val="24"/>
        </w:rPr>
      </w:pPr>
      <w:r w:rsidRPr="0092078A">
        <w:rPr>
          <w:rFonts w:ascii="Garamond" w:hAnsi="Garamond" w:cs="Times New Roman"/>
          <w:sz w:val="24"/>
          <w:szCs w:val="24"/>
        </w:rPr>
        <w:t xml:space="preserve">Library Career Development: providing </w:t>
      </w:r>
      <w:r w:rsidR="0092078A" w:rsidRPr="0092078A">
        <w:rPr>
          <w:rFonts w:ascii="Garamond" w:hAnsi="Garamond" w:cs="Times New Roman"/>
          <w:sz w:val="24"/>
          <w:szCs w:val="24"/>
        </w:rPr>
        <w:t>support for</w:t>
      </w:r>
      <w:r w:rsidR="0092078A">
        <w:rPr>
          <w:rFonts w:ascii="Garamond" w:hAnsi="Garamond" w:cs="Times New Roman"/>
          <w:sz w:val="24"/>
          <w:szCs w:val="24"/>
        </w:rPr>
        <w:t xml:space="preserve"> career advancement for library professionals, especially those not in an administrative track, connecting them to </w:t>
      </w:r>
      <w:r w:rsidR="0092078A">
        <w:rPr>
          <w:rFonts w:ascii="Garamond" w:hAnsi="Garamond" w:cs="Times New Roman"/>
          <w:sz w:val="24"/>
          <w:szCs w:val="24"/>
        </w:rPr>
        <w:lastRenderedPageBreak/>
        <w:t>opportunities for library association and conference participation, and developing resume-writing and interviewing skills.</w:t>
      </w:r>
    </w:p>
    <w:p w:rsidR="0092078A" w:rsidRPr="0092078A" w:rsidRDefault="0092078A" w:rsidP="0092078A">
      <w:pPr>
        <w:pStyle w:val="ListParagraph"/>
        <w:rPr>
          <w:rFonts w:ascii="Garamond" w:hAnsi="Garamond" w:cs="Times New Roman"/>
          <w:sz w:val="24"/>
          <w:szCs w:val="24"/>
        </w:rPr>
      </w:pPr>
    </w:p>
    <w:p w:rsidR="0092078A" w:rsidRDefault="0092078A" w:rsidP="0092078A">
      <w:pPr>
        <w:pStyle w:val="ListParagraph"/>
        <w:numPr>
          <w:ilvl w:val="0"/>
          <w:numId w:val="1"/>
        </w:numPr>
        <w:spacing w:after="0" w:line="240" w:lineRule="auto"/>
        <w:rPr>
          <w:rFonts w:ascii="Garamond" w:hAnsi="Garamond" w:cs="Times New Roman"/>
          <w:sz w:val="24"/>
          <w:szCs w:val="24"/>
        </w:rPr>
      </w:pPr>
      <w:r>
        <w:rPr>
          <w:rFonts w:ascii="Garamond" w:hAnsi="Garamond" w:cs="Times New Roman"/>
          <w:sz w:val="24"/>
          <w:szCs w:val="24"/>
        </w:rPr>
        <w:t>MOBIUS Onboarding: assisting new institutions joining MOBIUS and helping all of our members better understand the consortium’s benefits and workflows.</w:t>
      </w:r>
    </w:p>
    <w:p w:rsidR="0092078A" w:rsidRPr="0092078A" w:rsidRDefault="0092078A" w:rsidP="0092078A">
      <w:pPr>
        <w:pStyle w:val="ListParagraph"/>
        <w:rPr>
          <w:rFonts w:ascii="Garamond" w:hAnsi="Garamond" w:cs="Times New Roman"/>
          <w:sz w:val="24"/>
          <w:szCs w:val="24"/>
        </w:rPr>
      </w:pPr>
    </w:p>
    <w:p w:rsidR="0092078A" w:rsidRDefault="0092078A" w:rsidP="0092078A">
      <w:pPr>
        <w:spacing w:after="0" w:line="240" w:lineRule="auto"/>
        <w:rPr>
          <w:rFonts w:ascii="Garamond" w:hAnsi="Garamond" w:cs="Times New Roman"/>
          <w:sz w:val="24"/>
          <w:szCs w:val="24"/>
        </w:rPr>
      </w:pPr>
      <w:r>
        <w:rPr>
          <w:rFonts w:ascii="Garamond" w:hAnsi="Garamond" w:cs="Times New Roman"/>
          <w:sz w:val="24"/>
          <w:szCs w:val="24"/>
        </w:rPr>
        <w:t>Across these four dimensions, we also conceived of a series of short-term, intermediate, and long-term goals.  The initiatives we are working on now, and expect to make significant progress on over this summer, include:</w:t>
      </w:r>
    </w:p>
    <w:p w:rsidR="0092078A" w:rsidRDefault="0092078A" w:rsidP="0092078A">
      <w:pPr>
        <w:spacing w:after="0" w:line="240" w:lineRule="auto"/>
        <w:rPr>
          <w:rFonts w:ascii="Garamond" w:hAnsi="Garamond" w:cs="Times New Roman"/>
          <w:sz w:val="24"/>
          <w:szCs w:val="24"/>
        </w:rPr>
      </w:pPr>
    </w:p>
    <w:p w:rsidR="001D0628" w:rsidRDefault="001D0628" w:rsidP="001D0628">
      <w:pPr>
        <w:spacing w:after="0" w:line="240" w:lineRule="auto"/>
        <w:ind w:left="720"/>
        <w:rPr>
          <w:rFonts w:ascii="Garamond" w:hAnsi="Garamond" w:cs="Times New Roman"/>
          <w:sz w:val="24"/>
          <w:szCs w:val="24"/>
        </w:rPr>
      </w:pPr>
      <w:r>
        <w:rPr>
          <w:rFonts w:ascii="Garamond" w:hAnsi="Garamond" w:cs="Times New Roman"/>
          <w:sz w:val="24"/>
          <w:szCs w:val="24"/>
        </w:rPr>
        <w:t>-</w:t>
      </w:r>
      <w:r w:rsidR="0092078A" w:rsidRPr="001D0628">
        <w:rPr>
          <w:rFonts w:ascii="Garamond" w:hAnsi="Garamond" w:cs="Times New Roman"/>
          <w:sz w:val="24"/>
          <w:szCs w:val="24"/>
        </w:rPr>
        <w:t xml:space="preserve">For Continuing Education: </w:t>
      </w:r>
      <w:r>
        <w:rPr>
          <w:rFonts w:ascii="Garamond" w:hAnsi="Garamond" w:cs="Times New Roman"/>
          <w:sz w:val="24"/>
          <w:szCs w:val="24"/>
        </w:rPr>
        <w:t xml:space="preserve">(1) </w:t>
      </w:r>
      <w:r w:rsidR="0092078A" w:rsidRPr="001D0628">
        <w:rPr>
          <w:rFonts w:ascii="Garamond" w:hAnsi="Garamond" w:cs="Times New Roman"/>
          <w:sz w:val="24"/>
          <w:szCs w:val="24"/>
        </w:rPr>
        <w:t xml:space="preserve">the </w:t>
      </w:r>
      <w:r w:rsidRPr="001D0628">
        <w:rPr>
          <w:rFonts w:ascii="Garamond" w:hAnsi="Garamond" w:cs="Times New Roman"/>
          <w:sz w:val="24"/>
          <w:szCs w:val="24"/>
        </w:rPr>
        <w:t>development of a web calendar of online training events</w:t>
      </w:r>
      <w:r>
        <w:rPr>
          <w:rFonts w:ascii="Garamond" w:hAnsi="Garamond" w:cs="Times New Roman"/>
          <w:sz w:val="24"/>
          <w:szCs w:val="24"/>
        </w:rPr>
        <w:t xml:space="preserve"> across the country that would be published on the MOBIUS website, and (2) the identification and solicitation of experts in different areas of librarianship at MOBIUS institutions, resulting in a thematic directory, which would also be published on the MOBIUS site.</w:t>
      </w:r>
    </w:p>
    <w:p w:rsidR="001D0628" w:rsidRDefault="001D0628" w:rsidP="001D0628">
      <w:pPr>
        <w:spacing w:after="0" w:line="240" w:lineRule="auto"/>
        <w:ind w:left="720"/>
        <w:rPr>
          <w:rFonts w:ascii="Garamond" w:hAnsi="Garamond" w:cs="Times New Roman"/>
          <w:sz w:val="24"/>
          <w:szCs w:val="24"/>
        </w:rPr>
      </w:pPr>
    </w:p>
    <w:p w:rsidR="001D0628" w:rsidRDefault="001D0628" w:rsidP="001D0628">
      <w:pPr>
        <w:spacing w:after="0" w:line="240" w:lineRule="auto"/>
        <w:ind w:left="720"/>
        <w:rPr>
          <w:rFonts w:ascii="Garamond" w:hAnsi="Garamond" w:cs="Times New Roman"/>
          <w:sz w:val="24"/>
          <w:szCs w:val="24"/>
        </w:rPr>
      </w:pPr>
      <w:r>
        <w:rPr>
          <w:rFonts w:ascii="Garamond" w:hAnsi="Garamond" w:cs="Times New Roman"/>
          <w:sz w:val="24"/>
          <w:szCs w:val="24"/>
        </w:rPr>
        <w:t>-For Leadership Development: (1) the development of a series of online sessions bringing together library directors and senior administrators, and (2) identifying established library directors who would be willing to mentor and support new directors</w:t>
      </w:r>
      <w:r w:rsidR="00D01D03">
        <w:rPr>
          <w:rFonts w:ascii="Garamond" w:hAnsi="Garamond" w:cs="Times New Roman"/>
          <w:sz w:val="24"/>
          <w:szCs w:val="24"/>
        </w:rPr>
        <w:t>, especially in their immediate area</w:t>
      </w:r>
      <w:r>
        <w:rPr>
          <w:rFonts w:ascii="Garamond" w:hAnsi="Garamond" w:cs="Times New Roman"/>
          <w:sz w:val="24"/>
          <w:szCs w:val="24"/>
        </w:rPr>
        <w:t>.</w:t>
      </w:r>
    </w:p>
    <w:p w:rsidR="001D0628" w:rsidRDefault="001D0628" w:rsidP="001D0628">
      <w:pPr>
        <w:spacing w:after="0" w:line="240" w:lineRule="auto"/>
        <w:ind w:left="720"/>
        <w:rPr>
          <w:rFonts w:ascii="Garamond" w:hAnsi="Garamond" w:cs="Times New Roman"/>
          <w:sz w:val="24"/>
          <w:szCs w:val="24"/>
        </w:rPr>
      </w:pPr>
    </w:p>
    <w:p w:rsidR="00D01D03" w:rsidRDefault="001D0628" w:rsidP="001D0628">
      <w:pPr>
        <w:spacing w:after="0" w:line="240" w:lineRule="auto"/>
        <w:ind w:left="720"/>
        <w:rPr>
          <w:rFonts w:ascii="Garamond" w:hAnsi="Garamond" w:cs="Times New Roman"/>
          <w:sz w:val="24"/>
          <w:szCs w:val="24"/>
        </w:rPr>
      </w:pPr>
      <w:r>
        <w:rPr>
          <w:rFonts w:ascii="Garamond" w:hAnsi="Garamond" w:cs="Times New Roman"/>
          <w:sz w:val="24"/>
          <w:szCs w:val="24"/>
        </w:rPr>
        <w:t xml:space="preserve">-For Library Career Development: </w:t>
      </w:r>
      <w:r w:rsidR="00D01D03">
        <w:rPr>
          <w:rFonts w:ascii="Garamond" w:hAnsi="Garamond" w:cs="Times New Roman"/>
          <w:sz w:val="24"/>
          <w:szCs w:val="24"/>
        </w:rPr>
        <w:t>the organization of an annual, half-day virtual seminar that would complement—but be separate from—the annual MOBIUS Conference.</w:t>
      </w:r>
    </w:p>
    <w:p w:rsidR="00D01D03" w:rsidRDefault="00D01D03" w:rsidP="001D0628">
      <w:pPr>
        <w:spacing w:after="0" w:line="240" w:lineRule="auto"/>
        <w:ind w:left="720"/>
        <w:rPr>
          <w:rFonts w:ascii="Garamond" w:hAnsi="Garamond" w:cs="Times New Roman"/>
          <w:sz w:val="24"/>
          <w:szCs w:val="24"/>
        </w:rPr>
      </w:pPr>
    </w:p>
    <w:p w:rsidR="00D01D03" w:rsidRDefault="00D01D03" w:rsidP="001D0628">
      <w:pPr>
        <w:spacing w:after="0" w:line="240" w:lineRule="auto"/>
        <w:ind w:left="720"/>
        <w:rPr>
          <w:rFonts w:ascii="Garamond" w:hAnsi="Garamond" w:cs="Times New Roman"/>
          <w:sz w:val="24"/>
          <w:szCs w:val="24"/>
        </w:rPr>
      </w:pPr>
      <w:r>
        <w:rPr>
          <w:rFonts w:ascii="Garamond" w:hAnsi="Garamond" w:cs="Times New Roman"/>
          <w:sz w:val="24"/>
          <w:szCs w:val="24"/>
        </w:rPr>
        <w:t>-For MOBIUS Onboarding: (1) the organization of an annual onboarding event for new library directors and designated MOBIUS coordinators, and (2) the creation of an FAQ page for MOBIUS workflows, which would be hosted on the consortium website.</w:t>
      </w:r>
    </w:p>
    <w:p w:rsidR="00D01D03" w:rsidRDefault="00D01D03" w:rsidP="00D01D03">
      <w:pPr>
        <w:spacing w:after="0" w:line="240" w:lineRule="auto"/>
        <w:rPr>
          <w:rFonts w:ascii="Garamond" w:hAnsi="Garamond" w:cs="Times New Roman"/>
          <w:sz w:val="24"/>
          <w:szCs w:val="24"/>
        </w:rPr>
      </w:pPr>
    </w:p>
    <w:p w:rsidR="00D01D03" w:rsidRDefault="00D01D03" w:rsidP="00D01D03">
      <w:pPr>
        <w:spacing w:after="0" w:line="240" w:lineRule="auto"/>
        <w:rPr>
          <w:rFonts w:ascii="Garamond" w:hAnsi="Garamond" w:cs="Times New Roman"/>
          <w:sz w:val="24"/>
          <w:szCs w:val="24"/>
        </w:rPr>
      </w:pPr>
      <w:r>
        <w:rPr>
          <w:rFonts w:ascii="Garamond" w:hAnsi="Garamond" w:cs="Times New Roman"/>
          <w:sz w:val="24"/>
          <w:szCs w:val="24"/>
        </w:rPr>
        <w:t xml:space="preserve">In separate meetings with Donna Bacon and Christina Virden, our committee has secured approval for adding a training events calendar, </w:t>
      </w:r>
      <w:r w:rsidR="00DF6D13">
        <w:rPr>
          <w:rFonts w:ascii="Garamond" w:hAnsi="Garamond" w:cs="Times New Roman"/>
          <w:sz w:val="24"/>
          <w:szCs w:val="24"/>
        </w:rPr>
        <w:t xml:space="preserve">an </w:t>
      </w:r>
      <w:r>
        <w:rPr>
          <w:rFonts w:ascii="Garamond" w:hAnsi="Garamond" w:cs="Times New Roman"/>
          <w:sz w:val="24"/>
          <w:szCs w:val="24"/>
        </w:rPr>
        <w:t xml:space="preserve">FAQ page, and </w:t>
      </w:r>
      <w:r w:rsidR="00DF6D13">
        <w:rPr>
          <w:rFonts w:ascii="Garamond" w:hAnsi="Garamond" w:cs="Times New Roman"/>
          <w:sz w:val="24"/>
          <w:szCs w:val="24"/>
        </w:rPr>
        <w:t>a directory of experts to the MOBIUS website, and we are working with the MOBIUS staff and IT team to implement those items as quickly as possible.  In another meeting with Peter Klein, we have also come to the agreement that the FAQ page will be curated by the User Services and Metadata Committee, working in partnership with our committee.</w:t>
      </w:r>
    </w:p>
    <w:p w:rsidR="00DF6D13" w:rsidRDefault="00DF6D13" w:rsidP="00D01D03">
      <w:pPr>
        <w:spacing w:after="0" w:line="240" w:lineRule="auto"/>
        <w:rPr>
          <w:rFonts w:ascii="Garamond" w:hAnsi="Garamond" w:cs="Times New Roman"/>
          <w:sz w:val="24"/>
          <w:szCs w:val="24"/>
        </w:rPr>
      </w:pPr>
    </w:p>
    <w:p w:rsidR="00DF6D13" w:rsidRDefault="00DF6D13" w:rsidP="00D01D03">
      <w:pPr>
        <w:spacing w:after="0" w:line="240" w:lineRule="auto"/>
        <w:rPr>
          <w:rFonts w:ascii="Garamond" w:hAnsi="Garamond" w:cs="Times New Roman"/>
          <w:sz w:val="24"/>
          <w:szCs w:val="24"/>
        </w:rPr>
      </w:pPr>
      <w:r>
        <w:rPr>
          <w:rFonts w:ascii="Garamond" w:hAnsi="Garamond" w:cs="Times New Roman"/>
          <w:sz w:val="24"/>
          <w:szCs w:val="24"/>
        </w:rPr>
        <w:t xml:space="preserve">Finally, </w:t>
      </w:r>
      <w:r w:rsidR="005911D3">
        <w:rPr>
          <w:rFonts w:ascii="Garamond" w:hAnsi="Garamond" w:cs="Times New Roman"/>
          <w:sz w:val="24"/>
          <w:szCs w:val="24"/>
        </w:rPr>
        <w:t xml:space="preserve">the Professional Development Committee had one departure this past year: Peter Johnson left William Jewel College to take a new position at the University of Kansas, outside of the MOBIUS Consortium.  He resigned from his position on the committee in February.  We anticipate filling his vacancy with the new slate of committee volunteers for 2022-2023.  </w:t>
      </w:r>
    </w:p>
    <w:p w:rsidR="00D01D03" w:rsidRDefault="00D01D03" w:rsidP="00D01D03">
      <w:pPr>
        <w:spacing w:after="0" w:line="240" w:lineRule="auto"/>
        <w:rPr>
          <w:rFonts w:ascii="Garamond" w:hAnsi="Garamond" w:cs="Times New Roman"/>
          <w:sz w:val="24"/>
          <w:szCs w:val="24"/>
        </w:rPr>
      </w:pPr>
    </w:p>
    <w:p w:rsidR="00D01D03" w:rsidRDefault="00D01D03" w:rsidP="001D0628">
      <w:pPr>
        <w:spacing w:after="0" w:line="240" w:lineRule="auto"/>
        <w:ind w:left="720"/>
        <w:rPr>
          <w:rFonts w:ascii="Garamond" w:hAnsi="Garamond" w:cs="Times New Roman"/>
          <w:sz w:val="24"/>
          <w:szCs w:val="24"/>
        </w:rPr>
      </w:pPr>
    </w:p>
    <w:p w:rsidR="001D0628" w:rsidRDefault="001D0628" w:rsidP="001D0628">
      <w:pPr>
        <w:spacing w:after="0" w:line="240" w:lineRule="auto"/>
        <w:ind w:left="720"/>
        <w:rPr>
          <w:rFonts w:ascii="Garamond" w:hAnsi="Garamond" w:cs="Times New Roman"/>
          <w:sz w:val="24"/>
          <w:szCs w:val="24"/>
        </w:rPr>
      </w:pPr>
      <w:r>
        <w:rPr>
          <w:rFonts w:ascii="Garamond" w:hAnsi="Garamond" w:cs="Times New Roman"/>
          <w:sz w:val="24"/>
          <w:szCs w:val="24"/>
        </w:rPr>
        <w:t xml:space="preserve"> </w:t>
      </w:r>
    </w:p>
    <w:p w:rsidR="00130138" w:rsidRPr="001D0628" w:rsidRDefault="001D0628" w:rsidP="001D0628">
      <w:pPr>
        <w:spacing w:after="0" w:line="240" w:lineRule="auto"/>
        <w:ind w:firstLine="720"/>
        <w:rPr>
          <w:rFonts w:ascii="Garamond" w:hAnsi="Garamond" w:cs="Times New Roman"/>
          <w:sz w:val="24"/>
          <w:szCs w:val="24"/>
        </w:rPr>
      </w:pPr>
      <w:r w:rsidRPr="001D0628">
        <w:rPr>
          <w:rFonts w:ascii="Garamond" w:hAnsi="Garamond" w:cs="Times New Roman"/>
          <w:sz w:val="24"/>
          <w:szCs w:val="24"/>
        </w:rPr>
        <w:t xml:space="preserve"> </w:t>
      </w:r>
      <w:r w:rsidR="0092078A" w:rsidRPr="001D0628">
        <w:rPr>
          <w:rFonts w:ascii="Garamond" w:hAnsi="Garamond" w:cs="Times New Roman"/>
          <w:sz w:val="24"/>
          <w:szCs w:val="24"/>
        </w:rPr>
        <w:t xml:space="preserve">     </w:t>
      </w:r>
    </w:p>
    <w:p w:rsidR="003D6A55" w:rsidRDefault="00130138" w:rsidP="003D6A55">
      <w:pPr>
        <w:spacing w:after="0" w:line="240" w:lineRule="auto"/>
        <w:rPr>
          <w:rFonts w:ascii="Garamond" w:hAnsi="Garamond" w:cs="Times New Roman"/>
          <w:sz w:val="24"/>
          <w:szCs w:val="24"/>
        </w:rPr>
      </w:pPr>
      <w:r>
        <w:rPr>
          <w:rFonts w:ascii="Garamond" w:hAnsi="Garamond" w:cs="Times New Roman"/>
          <w:sz w:val="24"/>
          <w:szCs w:val="24"/>
        </w:rPr>
        <w:t xml:space="preserve">  </w:t>
      </w:r>
      <w:r w:rsidR="00A73C76">
        <w:rPr>
          <w:rFonts w:ascii="Garamond" w:hAnsi="Garamond" w:cs="Times New Roman"/>
          <w:sz w:val="24"/>
          <w:szCs w:val="24"/>
        </w:rPr>
        <w:t xml:space="preserve">   </w:t>
      </w:r>
      <w:r w:rsidR="003D6A55">
        <w:rPr>
          <w:rFonts w:ascii="Garamond" w:hAnsi="Garamond" w:cs="Times New Roman"/>
          <w:sz w:val="24"/>
          <w:szCs w:val="24"/>
        </w:rPr>
        <w:t xml:space="preserve">  </w:t>
      </w:r>
    </w:p>
    <w:p w:rsidR="003D6A55" w:rsidRPr="002D1450" w:rsidRDefault="003D6A55" w:rsidP="00D14EE2">
      <w:pPr>
        <w:spacing w:after="0" w:line="240" w:lineRule="auto"/>
        <w:rPr>
          <w:rFonts w:ascii="Garamond" w:hAnsi="Garamond" w:cs="Times New Roman"/>
          <w:sz w:val="24"/>
          <w:szCs w:val="24"/>
        </w:rPr>
      </w:pPr>
    </w:p>
    <w:sectPr w:rsidR="003D6A55" w:rsidRPr="002D145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E3D" w:rsidRDefault="00040E3D" w:rsidP="00D01D03">
      <w:pPr>
        <w:spacing w:after="0" w:line="240" w:lineRule="auto"/>
      </w:pPr>
      <w:r>
        <w:separator/>
      </w:r>
    </w:p>
  </w:endnote>
  <w:endnote w:type="continuationSeparator" w:id="0">
    <w:p w:rsidR="00040E3D" w:rsidRDefault="00040E3D" w:rsidP="00D01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874651"/>
      <w:docPartObj>
        <w:docPartGallery w:val="Page Numbers (Bottom of Page)"/>
        <w:docPartUnique/>
      </w:docPartObj>
    </w:sdtPr>
    <w:sdtEndPr>
      <w:rPr>
        <w:rFonts w:ascii="Garamond" w:hAnsi="Garamond"/>
        <w:noProof/>
        <w:sz w:val="24"/>
        <w:szCs w:val="24"/>
      </w:rPr>
    </w:sdtEndPr>
    <w:sdtContent>
      <w:p w:rsidR="00D01D03" w:rsidRPr="00D01D03" w:rsidRDefault="00D01D03">
        <w:pPr>
          <w:pStyle w:val="Footer"/>
          <w:jc w:val="center"/>
          <w:rPr>
            <w:rFonts w:ascii="Garamond" w:hAnsi="Garamond"/>
            <w:sz w:val="24"/>
            <w:szCs w:val="24"/>
          </w:rPr>
        </w:pPr>
        <w:r w:rsidRPr="00D01D03">
          <w:rPr>
            <w:rFonts w:ascii="Garamond" w:hAnsi="Garamond"/>
            <w:sz w:val="24"/>
            <w:szCs w:val="24"/>
          </w:rPr>
          <w:fldChar w:fldCharType="begin"/>
        </w:r>
        <w:r w:rsidRPr="00D01D03">
          <w:rPr>
            <w:rFonts w:ascii="Garamond" w:hAnsi="Garamond"/>
            <w:sz w:val="24"/>
            <w:szCs w:val="24"/>
          </w:rPr>
          <w:instrText xml:space="preserve"> PAGE   \* MERGEFORMAT </w:instrText>
        </w:r>
        <w:r w:rsidRPr="00D01D03">
          <w:rPr>
            <w:rFonts w:ascii="Garamond" w:hAnsi="Garamond"/>
            <w:sz w:val="24"/>
            <w:szCs w:val="24"/>
          </w:rPr>
          <w:fldChar w:fldCharType="separate"/>
        </w:r>
        <w:r w:rsidR="005911D3">
          <w:rPr>
            <w:rFonts w:ascii="Garamond" w:hAnsi="Garamond"/>
            <w:noProof/>
            <w:sz w:val="24"/>
            <w:szCs w:val="24"/>
          </w:rPr>
          <w:t>1</w:t>
        </w:r>
        <w:r w:rsidRPr="00D01D03">
          <w:rPr>
            <w:rFonts w:ascii="Garamond" w:hAnsi="Garamond"/>
            <w:noProof/>
            <w:sz w:val="24"/>
            <w:szCs w:val="24"/>
          </w:rPr>
          <w:fldChar w:fldCharType="end"/>
        </w:r>
      </w:p>
    </w:sdtContent>
  </w:sdt>
  <w:p w:rsidR="00D01D03" w:rsidRDefault="00D01D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E3D" w:rsidRDefault="00040E3D" w:rsidP="00D01D03">
      <w:pPr>
        <w:spacing w:after="0" w:line="240" w:lineRule="auto"/>
      </w:pPr>
      <w:r>
        <w:separator/>
      </w:r>
    </w:p>
  </w:footnote>
  <w:footnote w:type="continuationSeparator" w:id="0">
    <w:p w:rsidR="00040E3D" w:rsidRDefault="00040E3D" w:rsidP="00D01D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711C09"/>
    <w:multiLevelType w:val="hybridMultilevel"/>
    <w:tmpl w:val="09323728"/>
    <w:lvl w:ilvl="0" w:tplc="ECE014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662D6A"/>
    <w:multiLevelType w:val="hybridMultilevel"/>
    <w:tmpl w:val="D138D606"/>
    <w:lvl w:ilvl="0" w:tplc="A000C4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450"/>
    <w:rsid w:val="00040E3D"/>
    <w:rsid w:val="00130138"/>
    <w:rsid w:val="001D0628"/>
    <w:rsid w:val="00261891"/>
    <w:rsid w:val="002D1450"/>
    <w:rsid w:val="003D6A55"/>
    <w:rsid w:val="005911D3"/>
    <w:rsid w:val="00734F65"/>
    <w:rsid w:val="0092078A"/>
    <w:rsid w:val="00931EEB"/>
    <w:rsid w:val="00A73C76"/>
    <w:rsid w:val="00D01D03"/>
    <w:rsid w:val="00D14EE2"/>
    <w:rsid w:val="00DF6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D4AC5E-3E09-4C44-ABD6-B3951A45D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0138"/>
    <w:pPr>
      <w:ind w:left="720"/>
      <w:contextualSpacing/>
    </w:pPr>
  </w:style>
  <w:style w:type="paragraph" w:styleId="Header">
    <w:name w:val="header"/>
    <w:basedOn w:val="Normal"/>
    <w:link w:val="HeaderChar"/>
    <w:uiPriority w:val="99"/>
    <w:unhideWhenUsed/>
    <w:rsid w:val="00D01D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D03"/>
  </w:style>
  <w:style w:type="paragraph" w:styleId="Footer">
    <w:name w:val="footer"/>
    <w:basedOn w:val="Normal"/>
    <w:link w:val="FooterChar"/>
    <w:uiPriority w:val="99"/>
    <w:unhideWhenUsed/>
    <w:rsid w:val="00D01D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472</TotalTime>
  <Pages>2</Pages>
  <Words>773</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David</dc:creator>
  <cp:keywords/>
  <dc:description/>
  <cp:lastModifiedBy>Morris, David</cp:lastModifiedBy>
  <cp:revision>1</cp:revision>
  <dcterms:created xsi:type="dcterms:W3CDTF">2022-06-06T04:04:00Z</dcterms:created>
  <dcterms:modified xsi:type="dcterms:W3CDTF">2022-06-06T12:09:00Z</dcterms:modified>
</cp:coreProperties>
</file>