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641BD" w14:textId="77777777" w:rsidR="009965BE" w:rsidRDefault="009965BE" w:rsidP="009965BE">
      <w:pPr>
        <w:rPr>
          <w:rFonts w:ascii="Calibri" w:hAnsi="Calibri"/>
          <w:sz w:val="22"/>
          <w:szCs w:val="22"/>
        </w:rPr>
      </w:pPr>
    </w:p>
    <w:p w14:paraId="4CB4D14B" w14:textId="444186A8" w:rsidR="00C02BFA" w:rsidRPr="004E7926" w:rsidRDefault="00D1654C" w:rsidP="00023523">
      <w:pPr>
        <w:pStyle w:val="Heading1"/>
      </w:pPr>
      <w:r>
        <w:t>Minutes</w:t>
      </w:r>
      <w:r w:rsidR="00C02BFA" w:rsidRPr="004E7926">
        <w:t xml:space="preserve"> of the</w:t>
      </w:r>
      <w:r w:rsidR="00C02BFA">
        <w:t xml:space="preserve"> </w:t>
      </w:r>
      <w:r w:rsidR="00004CE5">
        <w:t xml:space="preserve">MOBIUS E-Resources Committee </w:t>
      </w:r>
      <w:r w:rsidR="00C02BFA" w:rsidRPr="004E7926">
        <w:t>Meeting</w:t>
      </w:r>
    </w:p>
    <w:p w14:paraId="20AE01EC" w14:textId="26651FF8" w:rsidR="0006445A" w:rsidRPr="004E7926" w:rsidRDefault="0006445A" w:rsidP="0006445A">
      <w:pPr>
        <w:rPr>
          <w:rFonts w:ascii="Calibri" w:hAnsi="Calibri"/>
        </w:rPr>
      </w:pPr>
      <w:r>
        <w:rPr>
          <w:rFonts w:ascii="Calibri" w:hAnsi="Calibri"/>
        </w:rPr>
        <w:t>Monday September 18, 2023 at 11AM, Online via Zoom</w:t>
      </w:r>
    </w:p>
    <w:p w14:paraId="26EBF8FC" w14:textId="45BB9D42" w:rsidR="0017325E" w:rsidRDefault="0017325E" w:rsidP="00C02BFA">
      <w:pPr>
        <w:rPr>
          <w:rFonts w:ascii="Calibri" w:hAnsi="Calibri"/>
        </w:rPr>
      </w:pPr>
    </w:p>
    <w:p w14:paraId="6AA23F48" w14:textId="77777777" w:rsidR="0017325E" w:rsidRPr="0017325E" w:rsidRDefault="0017325E" w:rsidP="0017325E">
      <w:pPr>
        <w:rPr>
          <w:rFonts w:ascii="Calibri" w:hAnsi="Calibri"/>
          <w:b/>
        </w:rPr>
      </w:pPr>
      <w:r w:rsidRPr="0017325E">
        <w:rPr>
          <w:rFonts w:ascii="Calibri" w:hAnsi="Calibri"/>
          <w:b/>
        </w:rPr>
        <w:t>Members Present</w:t>
      </w:r>
      <w:r w:rsidRPr="0017325E">
        <w:rPr>
          <w:rFonts w:ascii="Calibri" w:hAnsi="Calibri"/>
          <w:b/>
        </w:rPr>
        <w:br/>
      </w:r>
    </w:p>
    <w:p w14:paraId="134A213E" w14:textId="199B593B" w:rsidR="0017325E" w:rsidRDefault="0017325E" w:rsidP="0017325E">
      <w:pPr>
        <w:numPr>
          <w:ilvl w:val="0"/>
          <w:numId w:val="11"/>
        </w:numPr>
        <w:rPr>
          <w:rFonts w:ascii="Calibri" w:hAnsi="Calibri"/>
        </w:rPr>
      </w:pPr>
      <w:r w:rsidRPr="0017325E">
        <w:rPr>
          <w:rFonts w:ascii="Calibri" w:hAnsi="Calibri"/>
        </w:rPr>
        <w:t xml:space="preserve">Theresa </w:t>
      </w:r>
      <w:proofErr w:type="spellStart"/>
      <w:r w:rsidRPr="0017325E">
        <w:rPr>
          <w:rFonts w:ascii="Calibri" w:hAnsi="Calibri"/>
        </w:rPr>
        <w:t>Flett</w:t>
      </w:r>
      <w:proofErr w:type="spellEnd"/>
      <w:r w:rsidRPr="0017325E">
        <w:rPr>
          <w:rFonts w:ascii="Calibri" w:hAnsi="Calibri"/>
        </w:rPr>
        <w:t>,</w:t>
      </w:r>
      <w:r>
        <w:rPr>
          <w:rFonts w:ascii="Calibri" w:hAnsi="Calibri"/>
        </w:rPr>
        <w:t xml:space="preserve"> Chair,</w:t>
      </w:r>
      <w:r w:rsidRPr="0017325E">
        <w:rPr>
          <w:rFonts w:ascii="Calibri" w:hAnsi="Calibri"/>
        </w:rPr>
        <w:t xml:space="preserve"> St. Charles Community College Library</w:t>
      </w:r>
    </w:p>
    <w:p w14:paraId="355D3484" w14:textId="26E9B74A" w:rsidR="0017325E" w:rsidRDefault="0017325E" w:rsidP="0017325E">
      <w:pPr>
        <w:numPr>
          <w:ilvl w:val="0"/>
          <w:numId w:val="11"/>
        </w:numPr>
        <w:rPr>
          <w:rFonts w:ascii="Calibri" w:hAnsi="Calibri"/>
        </w:rPr>
      </w:pPr>
      <w:r w:rsidRPr="0017325E">
        <w:rPr>
          <w:rFonts w:ascii="Calibri" w:hAnsi="Calibri"/>
        </w:rPr>
        <w:t xml:space="preserve">Maud </w:t>
      </w:r>
      <w:proofErr w:type="spellStart"/>
      <w:r w:rsidRPr="0017325E">
        <w:rPr>
          <w:rFonts w:ascii="Calibri" w:hAnsi="Calibri"/>
        </w:rPr>
        <w:t>Mundava</w:t>
      </w:r>
      <w:proofErr w:type="spellEnd"/>
      <w:r>
        <w:rPr>
          <w:rFonts w:ascii="Calibri" w:hAnsi="Calibri"/>
        </w:rPr>
        <w:t xml:space="preserve">, Vice-Chair, </w:t>
      </w:r>
      <w:r w:rsidRPr="0017325E">
        <w:rPr>
          <w:rFonts w:ascii="Calibri" w:hAnsi="Calibri"/>
        </w:rPr>
        <w:t>A.T. Still University</w:t>
      </w:r>
    </w:p>
    <w:p w14:paraId="6F29534B" w14:textId="001A6307" w:rsidR="0017325E" w:rsidRDefault="0017325E" w:rsidP="0017325E">
      <w:pPr>
        <w:numPr>
          <w:ilvl w:val="0"/>
          <w:numId w:val="11"/>
        </w:numPr>
        <w:rPr>
          <w:rFonts w:ascii="Calibri" w:hAnsi="Calibri"/>
        </w:rPr>
      </w:pPr>
      <w:r w:rsidRPr="0017325E">
        <w:rPr>
          <w:rFonts w:ascii="Calibri" w:hAnsi="Calibri"/>
        </w:rPr>
        <w:t xml:space="preserve">Eric </w:t>
      </w:r>
      <w:proofErr w:type="spellStart"/>
      <w:r w:rsidRPr="0017325E">
        <w:rPr>
          <w:rFonts w:ascii="Calibri" w:hAnsi="Calibri"/>
        </w:rPr>
        <w:t>Deatherage</w:t>
      </w:r>
      <w:proofErr w:type="spellEnd"/>
      <w:r w:rsidRPr="0017325E">
        <w:rPr>
          <w:rFonts w:ascii="Calibri" w:hAnsi="Calibri"/>
        </w:rPr>
        <w:t>, Board Representative, Crowder College</w:t>
      </w:r>
    </w:p>
    <w:p w14:paraId="0F55BCB7" w14:textId="6BE9B9E8" w:rsidR="0017325E" w:rsidRPr="0017325E" w:rsidRDefault="0017325E" w:rsidP="0017325E">
      <w:pPr>
        <w:numPr>
          <w:ilvl w:val="0"/>
          <w:numId w:val="11"/>
        </w:numPr>
        <w:rPr>
          <w:rFonts w:ascii="Calibri" w:hAnsi="Calibri"/>
        </w:rPr>
      </w:pPr>
      <w:r w:rsidRPr="0017325E">
        <w:rPr>
          <w:rFonts w:ascii="Calibri" w:hAnsi="Calibri"/>
        </w:rPr>
        <w:t>Tom Pfeifer</w:t>
      </w:r>
      <w:r>
        <w:rPr>
          <w:rFonts w:ascii="Calibri" w:hAnsi="Calibri"/>
        </w:rPr>
        <w:t>, Avila University</w:t>
      </w:r>
    </w:p>
    <w:p w14:paraId="28DD93E0" w14:textId="77777777" w:rsidR="0017325E" w:rsidRPr="0017325E" w:rsidRDefault="0017325E" w:rsidP="0017325E">
      <w:pPr>
        <w:numPr>
          <w:ilvl w:val="0"/>
          <w:numId w:val="11"/>
        </w:numPr>
        <w:rPr>
          <w:rFonts w:ascii="Calibri" w:hAnsi="Calibri"/>
        </w:rPr>
      </w:pPr>
      <w:r w:rsidRPr="0017325E">
        <w:rPr>
          <w:rFonts w:ascii="Calibri" w:hAnsi="Calibri"/>
        </w:rPr>
        <w:t>Chris Vaughn, Midwestern Baptist Theological Seminary</w:t>
      </w:r>
    </w:p>
    <w:p w14:paraId="577ED104" w14:textId="65E7471E" w:rsidR="0017325E" w:rsidRDefault="0017325E" w:rsidP="0017325E">
      <w:pPr>
        <w:numPr>
          <w:ilvl w:val="0"/>
          <w:numId w:val="11"/>
        </w:numPr>
        <w:rPr>
          <w:rFonts w:ascii="Calibri" w:hAnsi="Calibri"/>
        </w:rPr>
      </w:pPr>
      <w:r w:rsidRPr="0017325E">
        <w:rPr>
          <w:rFonts w:ascii="Calibri" w:hAnsi="Calibri"/>
        </w:rPr>
        <w:t>Christina Virden, MOBIUS Organizer, MOBIUS</w:t>
      </w:r>
    </w:p>
    <w:p w14:paraId="74A03006" w14:textId="2ED0926D" w:rsidR="0017325E" w:rsidRPr="0017325E" w:rsidRDefault="0017325E" w:rsidP="0017325E">
      <w:pPr>
        <w:numPr>
          <w:ilvl w:val="0"/>
          <w:numId w:val="11"/>
        </w:numPr>
        <w:rPr>
          <w:rFonts w:ascii="Calibri" w:hAnsi="Calibri"/>
        </w:rPr>
      </w:pPr>
      <w:r>
        <w:rPr>
          <w:rFonts w:ascii="Calibri" w:hAnsi="Calibri"/>
        </w:rPr>
        <w:t xml:space="preserve">Rhonda </w:t>
      </w:r>
      <w:proofErr w:type="spellStart"/>
      <w:r>
        <w:rPr>
          <w:rFonts w:ascii="Calibri" w:hAnsi="Calibri"/>
        </w:rPr>
        <w:t>Whithaus</w:t>
      </w:r>
      <w:proofErr w:type="spellEnd"/>
      <w:r w:rsidRPr="0017325E">
        <w:rPr>
          <w:rFonts w:ascii="Calibri" w:hAnsi="Calibri"/>
        </w:rPr>
        <w:t>, University of Missouri – Columbia</w:t>
      </w:r>
    </w:p>
    <w:p w14:paraId="37255BB9" w14:textId="77777777" w:rsidR="0017325E" w:rsidRPr="0017325E" w:rsidRDefault="0017325E" w:rsidP="0017325E">
      <w:pPr>
        <w:rPr>
          <w:rFonts w:ascii="Calibri" w:hAnsi="Calibri"/>
        </w:rPr>
      </w:pPr>
    </w:p>
    <w:p w14:paraId="2F3C96CF" w14:textId="77777777" w:rsidR="0017325E" w:rsidRPr="0017325E" w:rsidRDefault="0017325E" w:rsidP="0017325E">
      <w:pPr>
        <w:rPr>
          <w:rFonts w:ascii="Calibri" w:hAnsi="Calibri"/>
          <w:b/>
        </w:rPr>
      </w:pPr>
      <w:r w:rsidRPr="0017325E">
        <w:rPr>
          <w:rFonts w:ascii="Calibri" w:hAnsi="Calibri"/>
          <w:b/>
        </w:rPr>
        <w:t>Members Absent</w:t>
      </w:r>
    </w:p>
    <w:p w14:paraId="42724B6E" w14:textId="77777777" w:rsidR="0017325E" w:rsidRPr="0017325E" w:rsidRDefault="0017325E" w:rsidP="0017325E">
      <w:pPr>
        <w:rPr>
          <w:rFonts w:ascii="Calibri" w:hAnsi="Calibri"/>
          <w:b/>
        </w:rPr>
      </w:pPr>
    </w:p>
    <w:p w14:paraId="2BA826E0" w14:textId="51718A90" w:rsidR="0056660D" w:rsidRPr="0017325E" w:rsidRDefault="0017325E" w:rsidP="009965BE">
      <w:pPr>
        <w:numPr>
          <w:ilvl w:val="0"/>
          <w:numId w:val="12"/>
        </w:numPr>
        <w:rPr>
          <w:rFonts w:ascii="Calibri" w:hAnsi="Calibri"/>
        </w:rPr>
      </w:pPr>
      <w:r w:rsidRPr="0017325E">
        <w:rPr>
          <w:rFonts w:ascii="Calibri" w:hAnsi="Calibri"/>
        </w:rPr>
        <w:t>Donna Bacon, Ex-Officio, MOBIUS</w:t>
      </w:r>
    </w:p>
    <w:p w14:paraId="6CE82A13" w14:textId="77777777" w:rsidR="0056660D" w:rsidRPr="009965BE" w:rsidRDefault="0056660D" w:rsidP="009965BE">
      <w:pPr>
        <w:rPr>
          <w:rFonts w:ascii="Calibri" w:hAnsi="Calibri"/>
          <w:sz w:val="22"/>
          <w:szCs w:val="22"/>
        </w:rPr>
      </w:pPr>
    </w:p>
    <w:p w14:paraId="21A31EC7" w14:textId="6365437B" w:rsidR="009965BE" w:rsidRPr="0017325E" w:rsidRDefault="0017325E" w:rsidP="009965BE">
      <w:pPr>
        <w:pStyle w:val="ListParagraph"/>
        <w:numPr>
          <w:ilvl w:val="0"/>
          <w:numId w:val="2"/>
        </w:numPr>
        <w:rPr>
          <w:rFonts w:ascii="Calibri" w:hAnsi="Calibri"/>
        </w:rPr>
      </w:pPr>
      <w:r>
        <w:rPr>
          <w:rFonts w:ascii="Calibri" w:hAnsi="Calibri"/>
        </w:rPr>
        <w:t>The meet</w:t>
      </w:r>
      <w:r w:rsidR="006A1629">
        <w:rPr>
          <w:rFonts w:ascii="Calibri" w:hAnsi="Calibri"/>
        </w:rPr>
        <w:t>ing was called to order shortly after 11</w:t>
      </w:r>
      <w:r w:rsidR="000E7A26">
        <w:rPr>
          <w:rFonts w:ascii="Calibri" w:hAnsi="Calibri"/>
        </w:rPr>
        <w:t>:00</w:t>
      </w:r>
      <w:r w:rsidR="006A1629">
        <w:rPr>
          <w:rFonts w:ascii="Calibri" w:hAnsi="Calibri"/>
        </w:rPr>
        <w:t xml:space="preserve">am. </w:t>
      </w:r>
    </w:p>
    <w:p w14:paraId="09E08626" w14:textId="77777777" w:rsidR="009965BE" w:rsidRPr="0017325E" w:rsidRDefault="009965BE" w:rsidP="009965BE">
      <w:pPr>
        <w:rPr>
          <w:rFonts w:ascii="Calibri" w:hAnsi="Calibri"/>
        </w:rPr>
      </w:pPr>
    </w:p>
    <w:p w14:paraId="058708B8" w14:textId="2B2792E1" w:rsidR="009965BE" w:rsidRDefault="009965BE" w:rsidP="009965BE">
      <w:pPr>
        <w:pStyle w:val="ListParagraph"/>
        <w:numPr>
          <w:ilvl w:val="0"/>
          <w:numId w:val="2"/>
        </w:numPr>
        <w:rPr>
          <w:rFonts w:ascii="Calibri" w:hAnsi="Calibri"/>
        </w:rPr>
      </w:pPr>
      <w:r w:rsidRPr="0017325E">
        <w:rPr>
          <w:rFonts w:ascii="Calibri" w:hAnsi="Calibri"/>
        </w:rPr>
        <w:t>Adoption of the agenda</w:t>
      </w:r>
      <w:r w:rsidR="0017325E">
        <w:rPr>
          <w:rFonts w:ascii="Calibri" w:hAnsi="Calibri"/>
        </w:rPr>
        <w:t xml:space="preserve"> – The agenda was adopted without any changes. </w:t>
      </w:r>
    </w:p>
    <w:p w14:paraId="6AC2D632" w14:textId="77777777" w:rsidR="006A1629" w:rsidRPr="006A1629" w:rsidRDefault="006A1629" w:rsidP="006A1629">
      <w:pPr>
        <w:pStyle w:val="ListParagraph"/>
        <w:rPr>
          <w:rFonts w:ascii="Calibri" w:hAnsi="Calibri"/>
        </w:rPr>
      </w:pPr>
    </w:p>
    <w:p w14:paraId="283A9715" w14:textId="607D0DC6" w:rsidR="006A1629" w:rsidRPr="0017325E" w:rsidRDefault="006A1629" w:rsidP="009965BE">
      <w:pPr>
        <w:pStyle w:val="ListParagraph"/>
        <w:numPr>
          <w:ilvl w:val="0"/>
          <w:numId w:val="2"/>
        </w:numPr>
        <w:rPr>
          <w:rFonts w:ascii="Calibri" w:hAnsi="Calibri"/>
        </w:rPr>
      </w:pPr>
      <w:r>
        <w:rPr>
          <w:rFonts w:ascii="Calibri" w:hAnsi="Calibri"/>
        </w:rPr>
        <w:t xml:space="preserve">Adoption of previous meeting minutes – The minutes were adopted without any changes.  </w:t>
      </w:r>
    </w:p>
    <w:p w14:paraId="6C30AF6A" w14:textId="19592A92" w:rsidR="009965BE" w:rsidRPr="0017325E" w:rsidRDefault="009965BE" w:rsidP="002F2F66">
      <w:pPr>
        <w:rPr>
          <w:rFonts w:ascii="Calibri" w:hAnsi="Calibri"/>
        </w:rPr>
      </w:pPr>
    </w:p>
    <w:p w14:paraId="07BA8301" w14:textId="77777777" w:rsidR="000870B4" w:rsidRPr="0017325E" w:rsidRDefault="009965BE" w:rsidP="009965BE">
      <w:pPr>
        <w:pStyle w:val="ListParagraph"/>
        <w:numPr>
          <w:ilvl w:val="0"/>
          <w:numId w:val="2"/>
        </w:numPr>
        <w:rPr>
          <w:rFonts w:ascii="Calibri" w:hAnsi="Calibri"/>
        </w:rPr>
      </w:pPr>
      <w:r w:rsidRPr="0017325E">
        <w:rPr>
          <w:rFonts w:ascii="Calibri" w:hAnsi="Calibri"/>
        </w:rPr>
        <w:t>Information Items</w:t>
      </w:r>
    </w:p>
    <w:p w14:paraId="22C66587" w14:textId="06B05229" w:rsidR="009965BE" w:rsidRPr="0017325E" w:rsidRDefault="00402FBD" w:rsidP="000870B4">
      <w:pPr>
        <w:pStyle w:val="ListParagraph"/>
        <w:numPr>
          <w:ilvl w:val="0"/>
          <w:numId w:val="10"/>
        </w:numPr>
        <w:rPr>
          <w:rFonts w:ascii="Calibri" w:hAnsi="Calibri"/>
        </w:rPr>
      </w:pPr>
      <w:r w:rsidRPr="0017325E">
        <w:rPr>
          <w:rFonts w:ascii="Calibri" w:hAnsi="Calibri"/>
        </w:rPr>
        <w:t>MOBIUS Update</w:t>
      </w:r>
      <w:r w:rsidR="00C63140">
        <w:rPr>
          <w:rFonts w:ascii="Calibri" w:hAnsi="Calibri"/>
        </w:rPr>
        <w:t xml:space="preserve"> – Christina provided a brief update on what is going on at the MOBIUS office. This included new offers from </w:t>
      </w:r>
      <w:proofErr w:type="spellStart"/>
      <w:r w:rsidR="006B5BE8">
        <w:rPr>
          <w:rFonts w:ascii="Calibri" w:hAnsi="Calibri"/>
        </w:rPr>
        <w:t>MorningStar</w:t>
      </w:r>
      <w:proofErr w:type="spellEnd"/>
      <w:r w:rsidR="006B5BE8">
        <w:rPr>
          <w:rFonts w:ascii="Calibri" w:hAnsi="Calibri"/>
        </w:rPr>
        <w:t xml:space="preserve">, Comics Plus and Gideon. </w:t>
      </w:r>
      <w:proofErr w:type="spellStart"/>
      <w:r w:rsidR="006B5BE8">
        <w:rPr>
          <w:rFonts w:ascii="Calibri" w:hAnsi="Calibri"/>
        </w:rPr>
        <w:t>Nkoda</w:t>
      </w:r>
      <w:proofErr w:type="spellEnd"/>
      <w:r w:rsidR="006B5BE8">
        <w:rPr>
          <w:rFonts w:ascii="Calibri" w:hAnsi="Calibri"/>
        </w:rPr>
        <w:t xml:space="preserve"> and </w:t>
      </w:r>
      <w:proofErr w:type="spellStart"/>
      <w:r w:rsidR="006B5BE8">
        <w:rPr>
          <w:rFonts w:ascii="Calibri" w:hAnsi="Calibri"/>
        </w:rPr>
        <w:t>Scite</w:t>
      </w:r>
      <w:proofErr w:type="spellEnd"/>
      <w:r w:rsidR="006B5BE8">
        <w:rPr>
          <w:rFonts w:ascii="Calibri" w:hAnsi="Calibri"/>
        </w:rPr>
        <w:t xml:space="preserve"> are revising their pricing models and MOBIUS will be sending out information on that as soon as it is received. The project of adding licenses to </w:t>
      </w:r>
      <w:proofErr w:type="spellStart"/>
      <w:r w:rsidR="006B5BE8">
        <w:rPr>
          <w:rFonts w:ascii="Calibri" w:hAnsi="Calibri"/>
        </w:rPr>
        <w:t>ConsortiaManager</w:t>
      </w:r>
      <w:proofErr w:type="spellEnd"/>
      <w:r w:rsidR="006B5BE8">
        <w:rPr>
          <w:rFonts w:ascii="Calibri" w:hAnsi="Calibri"/>
        </w:rPr>
        <w:t xml:space="preserve"> is ongoing. January renewals should go out at the end of September.  </w:t>
      </w:r>
    </w:p>
    <w:p w14:paraId="3031B4CD" w14:textId="77777777" w:rsidR="009965BE" w:rsidRPr="0017325E" w:rsidRDefault="009965BE" w:rsidP="009965BE">
      <w:pPr>
        <w:pStyle w:val="ListParagraph"/>
        <w:rPr>
          <w:rFonts w:ascii="Calibri" w:hAnsi="Calibri"/>
        </w:rPr>
      </w:pPr>
    </w:p>
    <w:p w14:paraId="7597D9F1" w14:textId="4F52C618" w:rsidR="009965BE" w:rsidRDefault="006B5BE8" w:rsidP="009965BE">
      <w:pPr>
        <w:pStyle w:val="ListParagraph"/>
        <w:numPr>
          <w:ilvl w:val="0"/>
          <w:numId w:val="2"/>
        </w:numPr>
        <w:rPr>
          <w:rFonts w:ascii="Calibri" w:hAnsi="Calibri"/>
        </w:rPr>
      </w:pPr>
      <w:r>
        <w:rPr>
          <w:rFonts w:ascii="Calibri" w:hAnsi="Calibri"/>
        </w:rPr>
        <w:t>Old</w:t>
      </w:r>
      <w:r w:rsidR="009965BE" w:rsidRPr="0017325E">
        <w:rPr>
          <w:rFonts w:ascii="Calibri" w:hAnsi="Calibri"/>
        </w:rPr>
        <w:t xml:space="preserve"> Business </w:t>
      </w:r>
    </w:p>
    <w:p w14:paraId="3586691A" w14:textId="3FEEDC24" w:rsidR="006B5BE8" w:rsidRDefault="006B5BE8" w:rsidP="006B5BE8">
      <w:pPr>
        <w:pStyle w:val="ListParagraph"/>
        <w:numPr>
          <w:ilvl w:val="1"/>
          <w:numId w:val="2"/>
        </w:numPr>
        <w:rPr>
          <w:rFonts w:ascii="Calibri" w:hAnsi="Calibri"/>
        </w:rPr>
      </w:pPr>
      <w:r w:rsidRPr="006B5BE8">
        <w:rPr>
          <w:rFonts w:ascii="Calibri" w:hAnsi="Calibri"/>
        </w:rPr>
        <w:t>Possible E-Resources marketing contest</w:t>
      </w:r>
      <w:r>
        <w:rPr>
          <w:rFonts w:ascii="Calibri" w:hAnsi="Calibri"/>
        </w:rPr>
        <w:t xml:space="preserve"> - </w:t>
      </w:r>
      <w:r w:rsidRPr="006B5BE8">
        <w:rPr>
          <w:rFonts w:ascii="Calibri" w:hAnsi="Calibri"/>
        </w:rPr>
        <w:t>T</w:t>
      </w:r>
      <w:r>
        <w:rPr>
          <w:rFonts w:ascii="Calibri" w:hAnsi="Calibri"/>
        </w:rPr>
        <w:t xml:space="preserve">heresa presented a draft proposal for the marketing contest for committee feedback. She suggested that the contest would be a way to collect marketing resources from members in addition to honoring a winner. The committee </w:t>
      </w:r>
      <w:r w:rsidR="009B7693">
        <w:rPr>
          <w:rFonts w:ascii="Calibri" w:hAnsi="Calibri"/>
        </w:rPr>
        <w:t>gener</w:t>
      </w:r>
      <w:r>
        <w:rPr>
          <w:rFonts w:ascii="Calibri" w:hAnsi="Calibri"/>
        </w:rPr>
        <w:t>ally thought this was a good idea</w:t>
      </w:r>
      <w:r w:rsidR="009B7693">
        <w:rPr>
          <w:rFonts w:ascii="Calibri" w:hAnsi="Calibri"/>
        </w:rPr>
        <w:t xml:space="preserve"> and suggested running this over a couple of semesters to build momentum</w:t>
      </w:r>
      <w:r>
        <w:rPr>
          <w:rFonts w:ascii="Calibri" w:hAnsi="Calibri"/>
        </w:rPr>
        <w:t xml:space="preserve">. Christina indicated that MOBIUS can fund a modest prize for this. </w:t>
      </w:r>
      <w:r w:rsidR="009B7693">
        <w:rPr>
          <w:rFonts w:ascii="Calibri" w:hAnsi="Calibri"/>
        </w:rPr>
        <w:t xml:space="preserve">It was decided that </w:t>
      </w:r>
      <w:r w:rsidR="009B7693">
        <w:rPr>
          <w:rFonts w:ascii="Calibri" w:hAnsi="Calibri"/>
        </w:rPr>
        <w:lastRenderedPageBreak/>
        <w:t xml:space="preserve">submissions should be something specific like a brochure, flyer, social media post, or brief description rather than a strategy or marketing plan. It was felt this would make participation easier for members. </w:t>
      </w:r>
      <w:r w:rsidR="009B7693">
        <w:rPr>
          <w:rFonts w:ascii="Calibri" w:hAnsi="Calibri"/>
        </w:rPr>
        <w:br/>
      </w:r>
    </w:p>
    <w:p w14:paraId="05ADFDB6" w14:textId="62C3873E" w:rsidR="009B7693" w:rsidRDefault="009B7693" w:rsidP="009B7693">
      <w:pPr>
        <w:pStyle w:val="ListParagraph"/>
        <w:ind w:left="1440"/>
        <w:rPr>
          <w:rFonts w:ascii="Calibri" w:hAnsi="Calibri"/>
        </w:rPr>
      </w:pPr>
      <w:r>
        <w:rPr>
          <w:rFonts w:ascii="Calibri" w:hAnsi="Calibri"/>
        </w:rPr>
        <w:t xml:space="preserve">The contest will start with one winner and will be shared to the e-resources, Mobius-l, </w:t>
      </w:r>
      <w:r w:rsidR="005D6275">
        <w:rPr>
          <w:rFonts w:ascii="Calibri" w:hAnsi="Calibri"/>
        </w:rPr>
        <w:t xml:space="preserve">and </w:t>
      </w:r>
      <w:r>
        <w:rPr>
          <w:rFonts w:ascii="Calibri" w:hAnsi="Calibri"/>
        </w:rPr>
        <w:t xml:space="preserve">Mobius-users-l </w:t>
      </w:r>
      <w:proofErr w:type="spellStart"/>
      <w:r>
        <w:rPr>
          <w:rFonts w:ascii="Calibri" w:hAnsi="Calibri"/>
        </w:rPr>
        <w:t>listservs</w:t>
      </w:r>
      <w:proofErr w:type="spellEnd"/>
      <w:r>
        <w:rPr>
          <w:rFonts w:ascii="Calibri" w:hAnsi="Calibri"/>
        </w:rPr>
        <w:t xml:space="preserve">. Theresa will work on a Google form to send out closer to our next meeting. The committee is currently looking at late October or early November to open submissions and possibly having the membership vote on the winner in early December. </w:t>
      </w:r>
    </w:p>
    <w:p w14:paraId="39530ECB" w14:textId="426B4B53" w:rsidR="000E7A26" w:rsidRDefault="000E7A26" w:rsidP="009B7693">
      <w:pPr>
        <w:pStyle w:val="ListParagraph"/>
        <w:ind w:left="1440"/>
        <w:rPr>
          <w:rFonts w:ascii="Calibri" w:hAnsi="Calibri"/>
        </w:rPr>
      </w:pPr>
    </w:p>
    <w:p w14:paraId="2935973B" w14:textId="163BAC01" w:rsidR="000E7A26" w:rsidRPr="006B5BE8" w:rsidRDefault="000E7A26" w:rsidP="000E7A26">
      <w:pPr>
        <w:pStyle w:val="ListParagraph"/>
        <w:numPr>
          <w:ilvl w:val="1"/>
          <w:numId w:val="2"/>
        </w:numPr>
        <w:rPr>
          <w:rFonts w:ascii="Calibri" w:hAnsi="Calibri"/>
        </w:rPr>
      </w:pPr>
      <w:r>
        <w:rPr>
          <w:rFonts w:ascii="Calibri" w:hAnsi="Calibri"/>
        </w:rPr>
        <w:t>Vendor Statement – Christina created a document with example statements and started listing values and procedures that might be important</w:t>
      </w:r>
      <w:r w:rsidR="005D6275">
        <w:rPr>
          <w:rFonts w:ascii="Calibri" w:hAnsi="Calibri"/>
        </w:rPr>
        <w:t xml:space="preserve"> to include</w:t>
      </w:r>
      <w:r>
        <w:rPr>
          <w:rFonts w:ascii="Calibri" w:hAnsi="Calibri"/>
        </w:rPr>
        <w:t>. Prior to the next meeting, committee members will review and add in items that they think would be of value to cover. The goal is to get a strong outline t</w:t>
      </w:r>
      <w:bookmarkStart w:id="0" w:name="_GoBack"/>
      <w:bookmarkEnd w:id="0"/>
      <w:r>
        <w:rPr>
          <w:rFonts w:ascii="Calibri" w:hAnsi="Calibri"/>
        </w:rPr>
        <w:t xml:space="preserve">hat can be used to draft the policy. </w:t>
      </w:r>
    </w:p>
    <w:p w14:paraId="7A25A053" w14:textId="77777777" w:rsidR="00FA2E28" w:rsidRPr="0017325E" w:rsidRDefault="00FA2E28" w:rsidP="00FA2E28">
      <w:pPr>
        <w:pStyle w:val="ListParagraph"/>
        <w:ind w:left="1440"/>
        <w:rPr>
          <w:rFonts w:ascii="Calibri" w:hAnsi="Calibri"/>
        </w:rPr>
      </w:pPr>
    </w:p>
    <w:p w14:paraId="79C3DBB7" w14:textId="04AE4C52" w:rsidR="00EA7C9F" w:rsidRPr="0017325E" w:rsidRDefault="009965BE" w:rsidP="003553A8">
      <w:pPr>
        <w:pStyle w:val="ListParagraph"/>
        <w:numPr>
          <w:ilvl w:val="0"/>
          <w:numId w:val="2"/>
        </w:numPr>
      </w:pPr>
      <w:r w:rsidRPr="0017325E">
        <w:rPr>
          <w:rFonts w:ascii="Calibri" w:hAnsi="Calibri"/>
        </w:rPr>
        <w:t>Adjourn Meeting</w:t>
      </w:r>
      <w:r w:rsidR="00BD4469">
        <w:rPr>
          <w:rFonts w:ascii="Calibri" w:hAnsi="Calibri"/>
        </w:rPr>
        <w:t xml:space="preserve"> – The meeting </w:t>
      </w:r>
      <w:r w:rsidR="006B5BE8">
        <w:rPr>
          <w:rFonts w:ascii="Calibri" w:hAnsi="Calibri"/>
        </w:rPr>
        <w:t xml:space="preserve">was adjourned </w:t>
      </w:r>
      <w:r w:rsidR="000E7A26">
        <w:rPr>
          <w:rFonts w:ascii="Calibri" w:hAnsi="Calibri"/>
        </w:rPr>
        <w:t xml:space="preserve">shortly before 11:30am. </w:t>
      </w:r>
    </w:p>
    <w:p w14:paraId="70C987ED" w14:textId="77777777" w:rsidR="00004CE5" w:rsidRPr="0017325E" w:rsidRDefault="00004CE5" w:rsidP="00004CE5"/>
    <w:p w14:paraId="2BFD0F07" w14:textId="07742C84" w:rsidR="00004CE5" w:rsidRPr="0017325E" w:rsidRDefault="00004CE5" w:rsidP="00004CE5"/>
    <w:sectPr w:rsidR="00004CE5" w:rsidRPr="0017325E"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82F48" w14:textId="77777777" w:rsidR="00C963B7" w:rsidRDefault="00C963B7" w:rsidP="00B320EE">
      <w:r>
        <w:separator/>
      </w:r>
    </w:p>
  </w:endnote>
  <w:endnote w:type="continuationSeparator" w:id="0">
    <w:p w14:paraId="5DCC7C3C" w14:textId="77777777" w:rsidR="00C963B7" w:rsidRDefault="00C963B7"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3946" w14:textId="77777777" w:rsidR="0079509A" w:rsidRDefault="002B772D">
    <w:pPr>
      <w:pStyle w:val="Footer"/>
      <w:jc w:val="right"/>
    </w:pPr>
    <w:r>
      <w:rPr>
        <w:sz w:val="20"/>
        <w:szCs w:val="20"/>
      </w:rPr>
      <w:t>Reviewed 4.2021</w:t>
    </w:r>
  </w:p>
  <w:p w14:paraId="5D6002E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6A0BB" w14:textId="77777777" w:rsidR="00C963B7" w:rsidRDefault="00C963B7" w:rsidP="00B320EE">
      <w:r>
        <w:separator/>
      </w:r>
    </w:p>
  </w:footnote>
  <w:footnote w:type="continuationSeparator" w:id="0">
    <w:p w14:paraId="3A2CDC26" w14:textId="77777777" w:rsidR="00C963B7" w:rsidRDefault="00C963B7"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F1812" w14:textId="77777777" w:rsidR="009965BE" w:rsidRPr="004E7926"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5"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567"/>
    <w:multiLevelType w:val="hybridMultilevel"/>
    <w:tmpl w:val="5EB6E6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05854"/>
    <w:multiLevelType w:val="hybridMultilevel"/>
    <w:tmpl w:val="BA54C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4D7B9C"/>
    <w:multiLevelType w:val="hybridMultilevel"/>
    <w:tmpl w:val="157A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12714D"/>
    <w:multiLevelType w:val="hybridMultilevel"/>
    <w:tmpl w:val="0FEE758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B3300"/>
    <w:multiLevelType w:val="hybridMultilevel"/>
    <w:tmpl w:val="6D3C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11"/>
  </w:num>
  <w:num w:numId="5">
    <w:abstractNumId w:val="8"/>
  </w:num>
  <w:num w:numId="6">
    <w:abstractNumId w:val="6"/>
  </w:num>
  <w:num w:numId="7">
    <w:abstractNumId w:val="2"/>
  </w:num>
  <w:num w:numId="8">
    <w:abstractNumId w:val="10"/>
  </w:num>
  <w:num w:numId="9">
    <w:abstractNumId w:val="0"/>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4CE5"/>
    <w:rsid w:val="00023523"/>
    <w:rsid w:val="00031814"/>
    <w:rsid w:val="0006445A"/>
    <w:rsid w:val="000870B4"/>
    <w:rsid w:val="000E7A26"/>
    <w:rsid w:val="00106864"/>
    <w:rsid w:val="0017325E"/>
    <w:rsid w:val="001C2C8D"/>
    <w:rsid w:val="001E5BB8"/>
    <w:rsid w:val="001F06E2"/>
    <w:rsid w:val="0022372C"/>
    <w:rsid w:val="002302AA"/>
    <w:rsid w:val="00253AC0"/>
    <w:rsid w:val="002B772D"/>
    <w:rsid w:val="002C4496"/>
    <w:rsid w:val="002D743F"/>
    <w:rsid w:val="002E535F"/>
    <w:rsid w:val="002E639C"/>
    <w:rsid w:val="002F2F66"/>
    <w:rsid w:val="00315314"/>
    <w:rsid w:val="00353B1B"/>
    <w:rsid w:val="003553A8"/>
    <w:rsid w:val="003B5650"/>
    <w:rsid w:val="003D23C8"/>
    <w:rsid w:val="003E1FE4"/>
    <w:rsid w:val="004016E9"/>
    <w:rsid w:val="00402FBD"/>
    <w:rsid w:val="00454AFC"/>
    <w:rsid w:val="004A1EC2"/>
    <w:rsid w:val="004B56FA"/>
    <w:rsid w:val="004C29D0"/>
    <w:rsid w:val="004E7926"/>
    <w:rsid w:val="00530CA1"/>
    <w:rsid w:val="00531773"/>
    <w:rsid w:val="00541FC5"/>
    <w:rsid w:val="00562670"/>
    <w:rsid w:val="0056660D"/>
    <w:rsid w:val="00586A32"/>
    <w:rsid w:val="005D30FA"/>
    <w:rsid w:val="005D6275"/>
    <w:rsid w:val="00613B06"/>
    <w:rsid w:val="0062038D"/>
    <w:rsid w:val="006369CF"/>
    <w:rsid w:val="006433C0"/>
    <w:rsid w:val="00651CE1"/>
    <w:rsid w:val="00682815"/>
    <w:rsid w:val="006A1629"/>
    <w:rsid w:val="006B5BE8"/>
    <w:rsid w:val="00726671"/>
    <w:rsid w:val="0079509A"/>
    <w:rsid w:val="007A049E"/>
    <w:rsid w:val="007A0763"/>
    <w:rsid w:val="00832983"/>
    <w:rsid w:val="008438BF"/>
    <w:rsid w:val="008569C5"/>
    <w:rsid w:val="00861DFD"/>
    <w:rsid w:val="008B7F94"/>
    <w:rsid w:val="00920C33"/>
    <w:rsid w:val="00942623"/>
    <w:rsid w:val="00964551"/>
    <w:rsid w:val="00987974"/>
    <w:rsid w:val="009965BE"/>
    <w:rsid w:val="009B7693"/>
    <w:rsid w:val="009C3759"/>
    <w:rsid w:val="009C527A"/>
    <w:rsid w:val="009E3B3E"/>
    <w:rsid w:val="009E50A8"/>
    <w:rsid w:val="00A002F2"/>
    <w:rsid w:val="00A31ABD"/>
    <w:rsid w:val="00A4186A"/>
    <w:rsid w:val="00A93B15"/>
    <w:rsid w:val="00AC0E82"/>
    <w:rsid w:val="00B14462"/>
    <w:rsid w:val="00B14C16"/>
    <w:rsid w:val="00B21451"/>
    <w:rsid w:val="00B320EE"/>
    <w:rsid w:val="00B572FE"/>
    <w:rsid w:val="00B62169"/>
    <w:rsid w:val="00B7385C"/>
    <w:rsid w:val="00B81041"/>
    <w:rsid w:val="00BA15A1"/>
    <w:rsid w:val="00BD4469"/>
    <w:rsid w:val="00C02BFA"/>
    <w:rsid w:val="00C33098"/>
    <w:rsid w:val="00C46287"/>
    <w:rsid w:val="00C63140"/>
    <w:rsid w:val="00C80C32"/>
    <w:rsid w:val="00C8221E"/>
    <w:rsid w:val="00C914A0"/>
    <w:rsid w:val="00C963B7"/>
    <w:rsid w:val="00CA748C"/>
    <w:rsid w:val="00D1654C"/>
    <w:rsid w:val="00D26CD1"/>
    <w:rsid w:val="00D35D08"/>
    <w:rsid w:val="00D44DED"/>
    <w:rsid w:val="00D62DAF"/>
    <w:rsid w:val="00D803E3"/>
    <w:rsid w:val="00DA669C"/>
    <w:rsid w:val="00DC4991"/>
    <w:rsid w:val="00E123A6"/>
    <w:rsid w:val="00E55AD0"/>
    <w:rsid w:val="00EA3C1B"/>
    <w:rsid w:val="00EA7C9F"/>
    <w:rsid w:val="00F26563"/>
    <w:rsid w:val="00F52B21"/>
    <w:rsid w:val="00FA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561603">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F488E-8829-4BFD-A7E1-88989283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5</cp:revision>
  <cp:lastPrinted>2009-05-29T00:28:00Z</cp:lastPrinted>
  <dcterms:created xsi:type="dcterms:W3CDTF">2023-09-29T15:25:00Z</dcterms:created>
  <dcterms:modified xsi:type="dcterms:W3CDTF">2023-09-29T16:03:00Z</dcterms:modified>
</cp:coreProperties>
</file>