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641BD" w14:textId="77777777" w:rsidR="009965BE" w:rsidRDefault="009965BE" w:rsidP="009965BE">
      <w:pPr>
        <w:rPr>
          <w:rFonts w:ascii="Calibri" w:hAnsi="Calibri"/>
          <w:sz w:val="22"/>
          <w:szCs w:val="22"/>
        </w:rPr>
      </w:pPr>
    </w:p>
    <w:p w14:paraId="4CB4D14B" w14:textId="444186A8" w:rsidR="00C02BFA" w:rsidRPr="004E7926" w:rsidRDefault="00D1654C" w:rsidP="00023523">
      <w:pPr>
        <w:pStyle w:val="Heading1"/>
      </w:pPr>
      <w:r>
        <w:t>Minutes</w:t>
      </w:r>
      <w:r w:rsidR="00C02BFA" w:rsidRPr="004E7926">
        <w:t xml:space="preserve"> of the</w:t>
      </w:r>
      <w:r w:rsidR="00C02BFA">
        <w:t xml:space="preserve"> </w:t>
      </w:r>
      <w:r w:rsidR="00004CE5">
        <w:t xml:space="preserve">MOBIUS E-Resources Committee </w:t>
      </w:r>
      <w:r w:rsidR="00C02BFA" w:rsidRPr="004E7926">
        <w:t>Meeting</w:t>
      </w:r>
    </w:p>
    <w:p w14:paraId="4FCDF7CC" w14:textId="170B4893" w:rsidR="00C02BFA" w:rsidRDefault="004A1EC2" w:rsidP="00C02BFA">
      <w:pPr>
        <w:rPr>
          <w:rFonts w:ascii="Calibri" w:hAnsi="Calibri"/>
        </w:rPr>
      </w:pPr>
      <w:r>
        <w:rPr>
          <w:rFonts w:ascii="Calibri" w:hAnsi="Calibri"/>
        </w:rPr>
        <w:t>Monday August 21, 2023 at 10AM</w:t>
      </w:r>
      <w:r w:rsidR="00004CE5">
        <w:rPr>
          <w:rFonts w:ascii="Calibri" w:hAnsi="Calibri"/>
        </w:rPr>
        <w:t>, Online via Zoom</w:t>
      </w:r>
    </w:p>
    <w:p w14:paraId="26EBF8FC" w14:textId="45BB9D42" w:rsidR="0017325E" w:rsidRDefault="0017325E" w:rsidP="00C02BFA">
      <w:pPr>
        <w:rPr>
          <w:rFonts w:ascii="Calibri" w:hAnsi="Calibri"/>
        </w:rPr>
      </w:pPr>
    </w:p>
    <w:p w14:paraId="6AA23F48" w14:textId="77777777" w:rsidR="0017325E" w:rsidRPr="0017325E" w:rsidRDefault="0017325E" w:rsidP="0017325E">
      <w:pPr>
        <w:rPr>
          <w:rFonts w:ascii="Calibri" w:hAnsi="Calibri"/>
          <w:b/>
        </w:rPr>
      </w:pPr>
      <w:r w:rsidRPr="0017325E">
        <w:rPr>
          <w:rFonts w:ascii="Calibri" w:hAnsi="Calibri"/>
          <w:b/>
        </w:rPr>
        <w:t>Members Present</w:t>
      </w:r>
      <w:r w:rsidRPr="0017325E">
        <w:rPr>
          <w:rFonts w:ascii="Calibri" w:hAnsi="Calibri"/>
          <w:b/>
        </w:rPr>
        <w:br/>
      </w:r>
    </w:p>
    <w:p w14:paraId="134A213E" w14:textId="199B593B" w:rsidR="0017325E" w:rsidRDefault="0017325E" w:rsidP="0017325E">
      <w:pPr>
        <w:numPr>
          <w:ilvl w:val="0"/>
          <w:numId w:val="11"/>
        </w:numPr>
        <w:rPr>
          <w:rFonts w:ascii="Calibri" w:hAnsi="Calibri"/>
        </w:rPr>
      </w:pPr>
      <w:r w:rsidRPr="0017325E">
        <w:rPr>
          <w:rFonts w:ascii="Calibri" w:hAnsi="Calibri"/>
        </w:rPr>
        <w:t xml:space="preserve">Theresa </w:t>
      </w:r>
      <w:proofErr w:type="spellStart"/>
      <w:r w:rsidRPr="0017325E">
        <w:rPr>
          <w:rFonts w:ascii="Calibri" w:hAnsi="Calibri"/>
        </w:rPr>
        <w:t>Flett</w:t>
      </w:r>
      <w:proofErr w:type="spellEnd"/>
      <w:r w:rsidRPr="0017325E">
        <w:rPr>
          <w:rFonts w:ascii="Calibri" w:hAnsi="Calibri"/>
        </w:rPr>
        <w:t>,</w:t>
      </w:r>
      <w:r>
        <w:rPr>
          <w:rFonts w:ascii="Calibri" w:hAnsi="Calibri"/>
        </w:rPr>
        <w:t xml:space="preserve"> Chair,</w:t>
      </w:r>
      <w:r w:rsidRPr="0017325E">
        <w:rPr>
          <w:rFonts w:ascii="Calibri" w:hAnsi="Calibri"/>
        </w:rPr>
        <w:t xml:space="preserve"> St. Charles Community College Library</w:t>
      </w:r>
    </w:p>
    <w:p w14:paraId="355D3484" w14:textId="26E9B74A" w:rsidR="0017325E" w:rsidRDefault="0017325E" w:rsidP="0017325E">
      <w:pPr>
        <w:numPr>
          <w:ilvl w:val="0"/>
          <w:numId w:val="11"/>
        </w:numPr>
        <w:rPr>
          <w:rFonts w:ascii="Calibri" w:hAnsi="Calibri"/>
        </w:rPr>
      </w:pPr>
      <w:r w:rsidRPr="0017325E">
        <w:rPr>
          <w:rFonts w:ascii="Calibri" w:hAnsi="Calibri"/>
        </w:rPr>
        <w:t xml:space="preserve">Maud </w:t>
      </w:r>
      <w:proofErr w:type="spellStart"/>
      <w:r w:rsidRPr="0017325E">
        <w:rPr>
          <w:rFonts w:ascii="Calibri" w:hAnsi="Calibri"/>
        </w:rPr>
        <w:t>Mundava</w:t>
      </w:r>
      <w:proofErr w:type="spellEnd"/>
      <w:r>
        <w:rPr>
          <w:rFonts w:ascii="Calibri" w:hAnsi="Calibri"/>
        </w:rPr>
        <w:t xml:space="preserve">, Vice-Chair, </w:t>
      </w:r>
      <w:r w:rsidRPr="0017325E">
        <w:rPr>
          <w:rFonts w:ascii="Calibri" w:hAnsi="Calibri"/>
        </w:rPr>
        <w:t>A.T. Still University</w:t>
      </w:r>
    </w:p>
    <w:p w14:paraId="6F29534B" w14:textId="001A6307" w:rsidR="0017325E" w:rsidRDefault="0017325E" w:rsidP="0017325E">
      <w:pPr>
        <w:numPr>
          <w:ilvl w:val="0"/>
          <w:numId w:val="11"/>
        </w:numPr>
        <w:rPr>
          <w:rFonts w:ascii="Calibri" w:hAnsi="Calibri"/>
        </w:rPr>
      </w:pPr>
      <w:r w:rsidRPr="0017325E">
        <w:rPr>
          <w:rFonts w:ascii="Calibri" w:hAnsi="Calibri"/>
        </w:rPr>
        <w:t xml:space="preserve">Eric </w:t>
      </w:r>
      <w:proofErr w:type="spellStart"/>
      <w:r w:rsidRPr="0017325E">
        <w:rPr>
          <w:rFonts w:ascii="Calibri" w:hAnsi="Calibri"/>
        </w:rPr>
        <w:t>Deatherage</w:t>
      </w:r>
      <w:proofErr w:type="spellEnd"/>
      <w:r w:rsidRPr="0017325E">
        <w:rPr>
          <w:rFonts w:ascii="Calibri" w:hAnsi="Calibri"/>
        </w:rPr>
        <w:t>, Board Representative, Crowder College</w:t>
      </w:r>
    </w:p>
    <w:p w14:paraId="0F55BCB7" w14:textId="6BE9B9E8" w:rsidR="0017325E" w:rsidRPr="0017325E" w:rsidRDefault="0017325E" w:rsidP="0017325E">
      <w:pPr>
        <w:numPr>
          <w:ilvl w:val="0"/>
          <w:numId w:val="11"/>
        </w:numPr>
        <w:rPr>
          <w:rFonts w:ascii="Calibri" w:hAnsi="Calibri"/>
        </w:rPr>
      </w:pPr>
      <w:r w:rsidRPr="0017325E">
        <w:rPr>
          <w:rFonts w:ascii="Calibri" w:hAnsi="Calibri"/>
        </w:rPr>
        <w:t>Tom Pfeifer</w:t>
      </w:r>
      <w:r>
        <w:rPr>
          <w:rFonts w:ascii="Calibri" w:hAnsi="Calibri"/>
        </w:rPr>
        <w:t>, Avila University</w:t>
      </w:r>
    </w:p>
    <w:p w14:paraId="28DD93E0" w14:textId="77777777" w:rsidR="0017325E" w:rsidRPr="0017325E" w:rsidRDefault="0017325E" w:rsidP="0017325E">
      <w:pPr>
        <w:numPr>
          <w:ilvl w:val="0"/>
          <w:numId w:val="11"/>
        </w:numPr>
        <w:rPr>
          <w:rFonts w:ascii="Calibri" w:hAnsi="Calibri"/>
        </w:rPr>
      </w:pPr>
      <w:r w:rsidRPr="0017325E">
        <w:rPr>
          <w:rFonts w:ascii="Calibri" w:hAnsi="Calibri"/>
        </w:rPr>
        <w:t>Chris Vaughn, Midwestern Baptist Theological Seminary</w:t>
      </w:r>
    </w:p>
    <w:p w14:paraId="577ED104" w14:textId="65E7471E" w:rsidR="0017325E" w:rsidRDefault="0017325E" w:rsidP="0017325E">
      <w:pPr>
        <w:numPr>
          <w:ilvl w:val="0"/>
          <w:numId w:val="11"/>
        </w:numPr>
        <w:rPr>
          <w:rFonts w:ascii="Calibri" w:hAnsi="Calibri"/>
        </w:rPr>
      </w:pPr>
      <w:r w:rsidRPr="0017325E">
        <w:rPr>
          <w:rFonts w:ascii="Calibri" w:hAnsi="Calibri"/>
        </w:rPr>
        <w:t>Christina Virden, MOBIUS Organizer, MOBIUS</w:t>
      </w:r>
    </w:p>
    <w:p w14:paraId="74A03006" w14:textId="2ED0926D" w:rsidR="0017325E" w:rsidRPr="0017325E" w:rsidRDefault="0017325E" w:rsidP="0017325E">
      <w:pPr>
        <w:numPr>
          <w:ilvl w:val="0"/>
          <w:numId w:val="11"/>
        </w:numPr>
        <w:rPr>
          <w:rFonts w:ascii="Calibri" w:hAnsi="Calibri"/>
        </w:rPr>
      </w:pPr>
      <w:r>
        <w:rPr>
          <w:rFonts w:ascii="Calibri" w:hAnsi="Calibri"/>
        </w:rPr>
        <w:t xml:space="preserve">Rhonda </w:t>
      </w:r>
      <w:proofErr w:type="spellStart"/>
      <w:r>
        <w:rPr>
          <w:rFonts w:ascii="Calibri" w:hAnsi="Calibri"/>
        </w:rPr>
        <w:t>Whithaus</w:t>
      </w:r>
      <w:proofErr w:type="spellEnd"/>
      <w:r w:rsidRPr="0017325E">
        <w:rPr>
          <w:rFonts w:ascii="Calibri" w:hAnsi="Calibri"/>
        </w:rPr>
        <w:t>, University of Missouri – Columbia</w:t>
      </w:r>
    </w:p>
    <w:p w14:paraId="37255BB9" w14:textId="77777777" w:rsidR="0017325E" w:rsidRPr="0017325E" w:rsidRDefault="0017325E" w:rsidP="0017325E">
      <w:pPr>
        <w:rPr>
          <w:rFonts w:ascii="Calibri" w:hAnsi="Calibri"/>
        </w:rPr>
      </w:pPr>
    </w:p>
    <w:p w14:paraId="2F3C96CF" w14:textId="77777777" w:rsidR="0017325E" w:rsidRPr="0017325E" w:rsidRDefault="0017325E" w:rsidP="0017325E">
      <w:pPr>
        <w:rPr>
          <w:rFonts w:ascii="Calibri" w:hAnsi="Calibri"/>
          <w:b/>
        </w:rPr>
      </w:pPr>
      <w:r w:rsidRPr="0017325E">
        <w:rPr>
          <w:rFonts w:ascii="Calibri" w:hAnsi="Calibri"/>
          <w:b/>
        </w:rPr>
        <w:t>Members Absent</w:t>
      </w:r>
    </w:p>
    <w:p w14:paraId="42724B6E" w14:textId="77777777" w:rsidR="0017325E" w:rsidRPr="0017325E" w:rsidRDefault="0017325E" w:rsidP="0017325E">
      <w:pPr>
        <w:rPr>
          <w:rFonts w:ascii="Calibri" w:hAnsi="Calibri"/>
          <w:b/>
        </w:rPr>
      </w:pPr>
    </w:p>
    <w:p w14:paraId="2BA826E0" w14:textId="51718A90" w:rsidR="0056660D" w:rsidRPr="0017325E" w:rsidRDefault="0017325E" w:rsidP="009965BE">
      <w:pPr>
        <w:numPr>
          <w:ilvl w:val="0"/>
          <w:numId w:val="12"/>
        </w:numPr>
        <w:rPr>
          <w:rFonts w:ascii="Calibri" w:hAnsi="Calibri"/>
        </w:rPr>
      </w:pPr>
      <w:r w:rsidRPr="0017325E">
        <w:rPr>
          <w:rFonts w:ascii="Calibri" w:hAnsi="Calibri"/>
        </w:rPr>
        <w:t>Donna Bacon, Ex-Officio, MOBIUS</w:t>
      </w:r>
    </w:p>
    <w:p w14:paraId="6CE82A13" w14:textId="77777777" w:rsidR="0056660D" w:rsidRPr="009965BE" w:rsidRDefault="0056660D" w:rsidP="009965BE">
      <w:pPr>
        <w:rPr>
          <w:rFonts w:ascii="Calibri" w:hAnsi="Calibri"/>
          <w:sz w:val="22"/>
          <w:szCs w:val="22"/>
        </w:rPr>
      </w:pPr>
    </w:p>
    <w:p w14:paraId="21A31EC7" w14:textId="62C413D9" w:rsidR="009965BE" w:rsidRPr="0017325E" w:rsidRDefault="0017325E" w:rsidP="009965BE">
      <w:pPr>
        <w:pStyle w:val="ListParagraph"/>
        <w:numPr>
          <w:ilvl w:val="0"/>
          <w:numId w:val="2"/>
        </w:numPr>
        <w:rPr>
          <w:rFonts w:ascii="Calibri" w:hAnsi="Calibri"/>
        </w:rPr>
      </w:pPr>
      <w:r>
        <w:rPr>
          <w:rFonts w:ascii="Calibri" w:hAnsi="Calibri"/>
        </w:rPr>
        <w:t>The meeting was called to order at 10:05</w:t>
      </w:r>
      <w:r w:rsidR="00651CE1">
        <w:rPr>
          <w:rFonts w:ascii="Calibri" w:hAnsi="Calibri"/>
        </w:rPr>
        <w:t xml:space="preserve"> </w:t>
      </w:r>
      <w:r>
        <w:rPr>
          <w:rFonts w:ascii="Calibri" w:hAnsi="Calibri"/>
        </w:rPr>
        <w:t xml:space="preserve">am and the committee members each introduced themselves and provided brief information about their roles at their institutions. </w:t>
      </w:r>
    </w:p>
    <w:p w14:paraId="09E08626" w14:textId="77777777" w:rsidR="009965BE" w:rsidRPr="0017325E" w:rsidRDefault="009965BE" w:rsidP="009965BE">
      <w:pPr>
        <w:rPr>
          <w:rFonts w:ascii="Calibri" w:hAnsi="Calibri"/>
        </w:rPr>
      </w:pPr>
    </w:p>
    <w:p w14:paraId="058708B8" w14:textId="58AC37E1" w:rsidR="009965BE" w:rsidRPr="0017325E" w:rsidRDefault="009965BE" w:rsidP="009965BE">
      <w:pPr>
        <w:pStyle w:val="ListParagraph"/>
        <w:numPr>
          <w:ilvl w:val="0"/>
          <w:numId w:val="2"/>
        </w:numPr>
        <w:rPr>
          <w:rFonts w:ascii="Calibri" w:hAnsi="Calibri"/>
        </w:rPr>
      </w:pPr>
      <w:r w:rsidRPr="0017325E">
        <w:rPr>
          <w:rFonts w:ascii="Calibri" w:hAnsi="Calibri"/>
        </w:rPr>
        <w:t>Adoption of the agenda</w:t>
      </w:r>
      <w:r w:rsidR="0017325E">
        <w:rPr>
          <w:rFonts w:ascii="Calibri" w:hAnsi="Calibri"/>
        </w:rPr>
        <w:t xml:space="preserve"> – The agenda was adopted without any changes. </w:t>
      </w:r>
    </w:p>
    <w:p w14:paraId="6C30AF6A" w14:textId="19592A92" w:rsidR="009965BE" w:rsidRPr="0017325E" w:rsidRDefault="009965BE" w:rsidP="002F2F66">
      <w:pPr>
        <w:rPr>
          <w:rFonts w:ascii="Calibri" w:hAnsi="Calibri"/>
        </w:rPr>
      </w:pPr>
    </w:p>
    <w:p w14:paraId="07BA8301" w14:textId="77777777" w:rsidR="000870B4" w:rsidRPr="0017325E" w:rsidRDefault="009965BE" w:rsidP="009965BE">
      <w:pPr>
        <w:pStyle w:val="ListParagraph"/>
        <w:numPr>
          <w:ilvl w:val="0"/>
          <w:numId w:val="2"/>
        </w:numPr>
        <w:rPr>
          <w:rFonts w:ascii="Calibri" w:hAnsi="Calibri"/>
        </w:rPr>
      </w:pPr>
      <w:r w:rsidRPr="0017325E">
        <w:rPr>
          <w:rFonts w:ascii="Calibri" w:hAnsi="Calibri"/>
        </w:rPr>
        <w:t>Information Items</w:t>
      </w:r>
    </w:p>
    <w:p w14:paraId="5C17A03B" w14:textId="5F197FA8" w:rsidR="002F2F66" w:rsidRPr="0017325E" w:rsidRDefault="002F2F66" w:rsidP="000870B4">
      <w:pPr>
        <w:pStyle w:val="ListParagraph"/>
        <w:numPr>
          <w:ilvl w:val="0"/>
          <w:numId w:val="10"/>
        </w:numPr>
        <w:rPr>
          <w:rFonts w:ascii="Calibri" w:hAnsi="Calibri"/>
        </w:rPr>
      </w:pPr>
      <w:r w:rsidRPr="0017325E">
        <w:rPr>
          <w:rFonts w:ascii="Calibri" w:hAnsi="Calibri"/>
        </w:rPr>
        <w:t>Welcome</w:t>
      </w:r>
      <w:r w:rsidR="0017325E">
        <w:rPr>
          <w:rFonts w:ascii="Calibri" w:hAnsi="Calibri"/>
        </w:rPr>
        <w:t xml:space="preserve"> and committee background – Theresa welcomed the incoming committee and provided some information</w:t>
      </w:r>
      <w:r w:rsidR="00C63140">
        <w:rPr>
          <w:rFonts w:ascii="Calibri" w:hAnsi="Calibri"/>
        </w:rPr>
        <w:t xml:space="preserve"> on past activities, including the most recent conference forum and efforts around collecting marketing data. </w:t>
      </w:r>
    </w:p>
    <w:p w14:paraId="1C2303BF" w14:textId="77777777" w:rsidR="00C63140" w:rsidRPr="0017325E" w:rsidRDefault="00C63140" w:rsidP="00C63140">
      <w:pPr>
        <w:pStyle w:val="ListParagraph"/>
        <w:numPr>
          <w:ilvl w:val="0"/>
          <w:numId w:val="10"/>
        </w:numPr>
        <w:rPr>
          <w:rFonts w:ascii="Calibri" w:hAnsi="Calibri"/>
        </w:rPr>
      </w:pPr>
      <w:r>
        <w:rPr>
          <w:rFonts w:ascii="Calibri" w:hAnsi="Calibri"/>
        </w:rPr>
        <w:t xml:space="preserve">Christina provided some information on the committee page on the website and the associated mailing lists. </w:t>
      </w:r>
    </w:p>
    <w:p w14:paraId="22C66587" w14:textId="173A4D3E" w:rsidR="009965BE" w:rsidRPr="0017325E" w:rsidRDefault="00402FBD" w:rsidP="000870B4">
      <w:pPr>
        <w:pStyle w:val="ListParagraph"/>
        <w:numPr>
          <w:ilvl w:val="0"/>
          <w:numId w:val="10"/>
        </w:numPr>
        <w:rPr>
          <w:rFonts w:ascii="Calibri" w:hAnsi="Calibri"/>
        </w:rPr>
      </w:pPr>
      <w:r w:rsidRPr="0017325E">
        <w:rPr>
          <w:rFonts w:ascii="Calibri" w:hAnsi="Calibri"/>
        </w:rPr>
        <w:t>MOBIUS Update</w:t>
      </w:r>
      <w:r w:rsidR="00C63140">
        <w:rPr>
          <w:rFonts w:ascii="Calibri" w:hAnsi="Calibri"/>
        </w:rPr>
        <w:t xml:space="preserve"> – Christina provided a brief update on what is going on at the MOBIUS office. This included new offers from Sage, </w:t>
      </w:r>
      <w:proofErr w:type="spellStart"/>
      <w:r w:rsidR="00C63140">
        <w:rPr>
          <w:rFonts w:ascii="Calibri" w:hAnsi="Calibri"/>
        </w:rPr>
        <w:t>Nkoda</w:t>
      </w:r>
      <w:proofErr w:type="spellEnd"/>
      <w:r w:rsidR="00C63140">
        <w:rPr>
          <w:rFonts w:ascii="Calibri" w:hAnsi="Calibri"/>
        </w:rPr>
        <w:t>, Adam Matthew, and MIT. She also noted that she has started the process of adding license agreements and terms to Consortia Manager and hop</w:t>
      </w:r>
      <w:r w:rsidR="00651CE1">
        <w:rPr>
          <w:rFonts w:ascii="Calibri" w:hAnsi="Calibri"/>
        </w:rPr>
        <w:t>e</w:t>
      </w:r>
      <w:r w:rsidR="00C63140">
        <w:rPr>
          <w:rFonts w:ascii="Calibri" w:hAnsi="Calibri"/>
        </w:rPr>
        <w:t xml:space="preserve">s to have the project completed in the next few months. </w:t>
      </w:r>
    </w:p>
    <w:p w14:paraId="3031B4CD" w14:textId="77777777" w:rsidR="009965BE" w:rsidRPr="0017325E" w:rsidRDefault="009965BE" w:rsidP="009965BE">
      <w:pPr>
        <w:pStyle w:val="ListParagraph"/>
        <w:rPr>
          <w:rFonts w:ascii="Calibri" w:hAnsi="Calibri"/>
        </w:rPr>
      </w:pPr>
    </w:p>
    <w:p w14:paraId="7597D9F1" w14:textId="77777777" w:rsidR="009965BE" w:rsidRPr="0017325E" w:rsidRDefault="009965BE" w:rsidP="009965BE">
      <w:pPr>
        <w:pStyle w:val="ListParagraph"/>
        <w:numPr>
          <w:ilvl w:val="0"/>
          <w:numId w:val="2"/>
        </w:numPr>
        <w:rPr>
          <w:rFonts w:ascii="Calibri" w:hAnsi="Calibri"/>
        </w:rPr>
      </w:pPr>
      <w:r w:rsidRPr="0017325E">
        <w:rPr>
          <w:rFonts w:ascii="Calibri" w:hAnsi="Calibri"/>
        </w:rPr>
        <w:t xml:space="preserve">New Business </w:t>
      </w:r>
    </w:p>
    <w:p w14:paraId="7CAAE582" w14:textId="60AC3C2E" w:rsidR="00F52B21" w:rsidRPr="0017325E" w:rsidRDefault="00F52B21" w:rsidP="002F2F66">
      <w:pPr>
        <w:pStyle w:val="ListParagraph"/>
        <w:numPr>
          <w:ilvl w:val="0"/>
          <w:numId w:val="9"/>
        </w:numPr>
        <w:rPr>
          <w:rFonts w:ascii="Calibri" w:hAnsi="Calibri"/>
        </w:rPr>
      </w:pPr>
      <w:r w:rsidRPr="0017325E">
        <w:rPr>
          <w:rFonts w:ascii="Calibri" w:hAnsi="Calibri"/>
        </w:rPr>
        <w:t>Marketing resources</w:t>
      </w:r>
    </w:p>
    <w:p w14:paraId="2B844BF9" w14:textId="1A9E9C71" w:rsidR="007A049E" w:rsidRPr="007A049E" w:rsidRDefault="00C63140" w:rsidP="007A049E">
      <w:pPr>
        <w:pStyle w:val="ListParagraph"/>
        <w:numPr>
          <w:ilvl w:val="1"/>
          <w:numId w:val="9"/>
        </w:numPr>
        <w:rPr>
          <w:rFonts w:ascii="Calibri" w:hAnsi="Calibri"/>
        </w:rPr>
      </w:pPr>
      <w:r>
        <w:rPr>
          <w:rFonts w:ascii="Calibri" w:hAnsi="Calibri"/>
        </w:rPr>
        <w:t>Theresa provided some information on her work with another organization using a contest to increase engagement</w:t>
      </w:r>
      <w:r w:rsidR="009E50A8">
        <w:rPr>
          <w:rFonts w:ascii="Calibri" w:hAnsi="Calibri"/>
        </w:rPr>
        <w:t>,</w:t>
      </w:r>
      <w:r>
        <w:rPr>
          <w:rFonts w:ascii="Calibri" w:hAnsi="Calibri"/>
        </w:rPr>
        <w:t xml:space="preserve"> and though</w:t>
      </w:r>
      <w:r w:rsidR="009E50A8">
        <w:rPr>
          <w:rFonts w:ascii="Calibri" w:hAnsi="Calibri"/>
        </w:rPr>
        <w:t>t</w:t>
      </w:r>
      <w:r>
        <w:rPr>
          <w:rFonts w:ascii="Calibri" w:hAnsi="Calibri"/>
        </w:rPr>
        <w:t xml:space="preserve"> that </w:t>
      </w:r>
      <w:r>
        <w:rPr>
          <w:rFonts w:ascii="Calibri" w:hAnsi="Calibri"/>
        </w:rPr>
        <w:lastRenderedPageBreak/>
        <w:t>might also work for increasing engagement with the committee. Her idea is to have a twice pe</w:t>
      </w:r>
      <w:r w:rsidR="00651CE1">
        <w:rPr>
          <w:rFonts w:ascii="Calibri" w:hAnsi="Calibri"/>
        </w:rPr>
        <w:t>r year contest for submission of</w:t>
      </w:r>
      <w:r>
        <w:rPr>
          <w:rFonts w:ascii="Calibri" w:hAnsi="Calibri"/>
        </w:rPr>
        <w:t xml:space="preserve"> the best marketing campaign, resource, or strategy. The prize could be a trophy of some kind that moves from institution to institution, or possibly some kind of MOBIUS swag. Theresa will draft </w:t>
      </w:r>
      <w:r w:rsidR="007A049E">
        <w:rPr>
          <w:rFonts w:ascii="Calibri" w:hAnsi="Calibri"/>
        </w:rPr>
        <w:t xml:space="preserve">a contest information and Christina will check on prize options. </w:t>
      </w:r>
    </w:p>
    <w:p w14:paraId="1CB22861" w14:textId="3F10A586" w:rsidR="009965BE" w:rsidRPr="0017325E" w:rsidRDefault="002F2F66" w:rsidP="002F2F66">
      <w:pPr>
        <w:pStyle w:val="ListParagraph"/>
        <w:numPr>
          <w:ilvl w:val="0"/>
          <w:numId w:val="9"/>
        </w:numPr>
        <w:rPr>
          <w:rFonts w:ascii="Calibri" w:hAnsi="Calibri"/>
        </w:rPr>
      </w:pPr>
      <w:r w:rsidRPr="0017325E">
        <w:rPr>
          <w:rFonts w:ascii="Calibri" w:hAnsi="Calibri"/>
        </w:rPr>
        <w:t>Discuss member training needs for the upcoming year.</w:t>
      </w:r>
    </w:p>
    <w:p w14:paraId="6A699A38" w14:textId="5A1F629A" w:rsidR="00F52B21" w:rsidRDefault="00F52B21" w:rsidP="00FA2E28">
      <w:pPr>
        <w:pStyle w:val="ListParagraph"/>
        <w:numPr>
          <w:ilvl w:val="1"/>
          <w:numId w:val="9"/>
        </w:numPr>
        <w:rPr>
          <w:rFonts w:ascii="Calibri" w:hAnsi="Calibri"/>
        </w:rPr>
      </w:pPr>
      <w:r w:rsidRPr="0017325E">
        <w:rPr>
          <w:rFonts w:ascii="Calibri" w:hAnsi="Calibri"/>
        </w:rPr>
        <w:t>Feedback from session – Instruction best practices for specific e-resources</w:t>
      </w:r>
      <w:r w:rsidR="00964551">
        <w:rPr>
          <w:rFonts w:ascii="Calibri" w:hAnsi="Calibri"/>
        </w:rPr>
        <w:t>.</w:t>
      </w:r>
    </w:p>
    <w:p w14:paraId="01169BA5" w14:textId="7772E0A0" w:rsidR="00964551" w:rsidRDefault="00964551" w:rsidP="00FA2E28">
      <w:pPr>
        <w:pStyle w:val="ListParagraph"/>
        <w:numPr>
          <w:ilvl w:val="1"/>
          <w:numId w:val="9"/>
        </w:numPr>
        <w:rPr>
          <w:rFonts w:ascii="Calibri" w:hAnsi="Calibri"/>
        </w:rPr>
      </w:pPr>
      <w:r>
        <w:rPr>
          <w:rFonts w:ascii="Calibri" w:hAnsi="Calibri"/>
        </w:rPr>
        <w:t xml:space="preserve">There was much discussion of doing some kind of training on marketing strategies or possibly marketing skills that new librarians might not have. This might be broad enough to partner with the professional development committee on offering training. </w:t>
      </w:r>
    </w:p>
    <w:p w14:paraId="50037A7E" w14:textId="77777777" w:rsidR="00BD4469" w:rsidRDefault="00964551" w:rsidP="00FA2E28">
      <w:pPr>
        <w:pStyle w:val="ListParagraph"/>
        <w:numPr>
          <w:ilvl w:val="1"/>
          <w:numId w:val="9"/>
        </w:numPr>
        <w:rPr>
          <w:rFonts w:ascii="Calibri" w:hAnsi="Calibri"/>
        </w:rPr>
      </w:pPr>
      <w:r>
        <w:rPr>
          <w:rFonts w:ascii="Calibri" w:hAnsi="Calibri"/>
        </w:rPr>
        <w:t xml:space="preserve">Eric brought up a project he is doing using Open Athens data to demonstrate the impact of the library on student achievement and success. This led to a discussion as to whether it would be valuable to have a session on navigating issues in using data analytics specific to Open Athens. </w:t>
      </w:r>
    </w:p>
    <w:p w14:paraId="5C83C6CD" w14:textId="492FB34E" w:rsidR="007A049E" w:rsidRPr="00BD4469" w:rsidRDefault="00BD4469" w:rsidP="00BD4469">
      <w:pPr>
        <w:pStyle w:val="ListParagraph"/>
        <w:numPr>
          <w:ilvl w:val="1"/>
          <w:numId w:val="9"/>
        </w:numPr>
        <w:rPr>
          <w:rFonts w:ascii="Calibri" w:hAnsi="Calibri"/>
        </w:rPr>
      </w:pPr>
      <w:r>
        <w:rPr>
          <w:rFonts w:ascii="Calibri" w:hAnsi="Calibri"/>
        </w:rPr>
        <w:t xml:space="preserve">The committee will continue discussions around all mentioned training proposals. </w:t>
      </w:r>
    </w:p>
    <w:p w14:paraId="618A93D2" w14:textId="2C82A16A" w:rsidR="002F2F66" w:rsidRPr="0017325E" w:rsidRDefault="00BD4469" w:rsidP="002F2F66">
      <w:pPr>
        <w:pStyle w:val="ListParagraph"/>
        <w:numPr>
          <w:ilvl w:val="0"/>
          <w:numId w:val="9"/>
        </w:numPr>
        <w:rPr>
          <w:rFonts w:ascii="Calibri" w:hAnsi="Calibri"/>
        </w:rPr>
      </w:pPr>
      <w:r>
        <w:rPr>
          <w:rFonts w:ascii="Calibri" w:hAnsi="Calibri"/>
        </w:rPr>
        <w:t>Christina d</w:t>
      </w:r>
      <w:r w:rsidR="002F2F66" w:rsidRPr="0017325E">
        <w:rPr>
          <w:rFonts w:ascii="Calibri" w:hAnsi="Calibri"/>
        </w:rPr>
        <w:t>iscuss</w:t>
      </w:r>
      <w:r>
        <w:rPr>
          <w:rFonts w:ascii="Calibri" w:hAnsi="Calibri"/>
        </w:rPr>
        <w:t>ed</w:t>
      </w:r>
      <w:r w:rsidR="002F2F66" w:rsidRPr="0017325E">
        <w:rPr>
          <w:rFonts w:ascii="Calibri" w:hAnsi="Calibri"/>
        </w:rPr>
        <w:t xml:space="preserve"> creating a vendor statement to go alon</w:t>
      </w:r>
      <w:r>
        <w:rPr>
          <w:rFonts w:ascii="Calibri" w:hAnsi="Calibri"/>
        </w:rPr>
        <w:t xml:space="preserve">g with </w:t>
      </w:r>
      <w:r w:rsidR="00651CE1">
        <w:rPr>
          <w:rFonts w:ascii="Calibri" w:hAnsi="Calibri"/>
        </w:rPr>
        <w:t xml:space="preserve">the </w:t>
      </w:r>
      <w:r>
        <w:rPr>
          <w:rFonts w:ascii="Calibri" w:hAnsi="Calibri"/>
        </w:rPr>
        <w:t>MOBIUS E-Resource Policy. Many other consortia have similar statements outlining their expectations for vendor offers, increases, the way that vendors communicate with the membership, grace periods, and more. The committee was open to taking on this project. Ch</w:t>
      </w:r>
      <w:bookmarkStart w:id="0" w:name="_GoBack"/>
      <w:bookmarkEnd w:id="0"/>
      <w:r>
        <w:rPr>
          <w:rFonts w:ascii="Calibri" w:hAnsi="Calibri"/>
        </w:rPr>
        <w:t xml:space="preserve">ristina will provide examples of statements from other organizations and create a shared document that we can begin developing the statement </w:t>
      </w:r>
      <w:r w:rsidR="00651CE1">
        <w:rPr>
          <w:rFonts w:ascii="Calibri" w:hAnsi="Calibri"/>
        </w:rPr>
        <w:t>with</w:t>
      </w:r>
      <w:r>
        <w:rPr>
          <w:rFonts w:ascii="Calibri" w:hAnsi="Calibri"/>
        </w:rPr>
        <w:t xml:space="preserve">in. </w:t>
      </w:r>
    </w:p>
    <w:p w14:paraId="65965DC9" w14:textId="54E1716D" w:rsidR="002F2F66" w:rsidRPr="0017325E" w:rsidRDefault="002F2F66" w:rsidP="002F2F66">
      <w:pPr>
        <w:pStyle w:val="ListParagraph"/>
        <w:numPr>
          <w:ilvl w:val="0"/>
          <w:numId w:val="9"/>
        </w:numPr>
        <w:rPr>
          <w:rFonts w:ascii="Calibri" w:hAnsi="Calibri"/>
        </w:rPr>
      </w:pPr>
      <w:r w:rsidRPr="0017325E">
        <w:rPr>
          <w:rFonts w:ascii="Calibri" w:hAnsi="Calibri"/>
        </w:rPr>
        <w:t>Determine meeting</w:t>
      </w:r>
      <w:r w:rsidR="00964551">
        <w:rPr>
          <w:rFonts w:ascii="Calibri" w:hAnsi="Calibri"/>
        </w:rPr>
        <w:t xml:space="preserve"> schedule for the upcoming year – The committee </w:t>
      </w:r>
      <w:r w:rsidR="00BD4469">
        <w:rPr>
          <w:rFonts w:ascii="Calibri" w:hAnsi="Calibri"/>
        </w:rPr>
        <w:t xml:space="preserve">decided to meet monthly on the third Monday of each month. Christina will create a calendar invite and distribute to the membership. </w:t>
      </w:r>
    </w:p>
    <w:p w14:paraId="7A25A053" w14:textId="77777777" w:rsidR="00FA2E28" w:rsidRPr="0017325E" w:rsidRDefault="00FA2E28" w:rsidP="00FA2E28">
      <w:pPr>
        <w:pStyle w:val="ListParagraph"/>
        <w:ind w:left="1440"/>
        <w:rPr>
          <w:rFonts w:ascii="Calibri" w:hAnsi="Calibri"/>
        </w:rPr>
      </w:pPr>
    </w:p>
    <w:p w14:paraId="79C3DBB7" w14:textId="2D70A95A" w:rsidR="00EA7C9F" w:rsidRPr="0017325E" w:rsidRDefault="009965BE" w:rsidP="003553A8">
      <w:pPr>
        <w:pStyle w:val="ListParagraph"/>
        <w:numPr>
          <w:ilvl w:val="0"/>
          <w:numId w:val="2"/>
        </w:numPr>
      </w:pPr>
      <w:r w:rsidRPr="0017325E">
        <w:rPr>
          <w:rFonts w:ascii="Calibri" w:hAnsi="Calibri"/>
        </w:rPr>
        <w:t>Adjourn Meeting</w:t>
      </w:r>
      <w:r w:rsidR="00BD4469">
        <w:rPr>
          <w:rFonts w:ascii="Calibri" w:hAnsi="Calibri"/>
        </w:rPr>
        <w:t xml:space="preserve"> – The meeting was adjourned shortly before 11am. </w:t>
      </w:r>
    </w:p>
    <w:p w14:paraId="70C987ED" w14:textId="77777777" w:rsidR="00004CE5" w:rsidRPr="0017325E" w:rsidRDefault="00004CE5" w:rsidP="00004CE5"/>
    <w:p w14:paraId="2BFD0F07" w14:textId="07742C84" w:rsidR="00004CE5" w:rsidRPr="0017325E" w:rsidRDefault="00004CE5" w:rsidP="00004CE5"/>
    <w:sectPr w:rsidR="00004CE5" w:rsidRPr="0017325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A37F6" w14:textId="77777777" w:rsidR="00A31ABD" w:rsidRDefault="00A31ABD" w:rsidP="00B320EE">
      <w:r>
        <w:separator/>
      </w:r>
    </w:p>
  </w:endnote>
  <w:endnote w:type="continuationSeparator" w:id="0">
    <w:p w14:paraId="2BD0180D" w14:textId="77777777" w:rsidR="00A31ABD" w:rsidRDefault="00A31ABD"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3946" w14:textId="77777777" w:rsidR="0079509A" w:rsidRDefault="002B772D">
    <w:pPr>
      <w:pStyle w:val="Footer"/>
      <w:jc w:val="right"/>
    </w:pPr>
    <w:r>
      <w:rPr>
        <w:sz w:val="20"/>
        <w:szCs w:val="20"/>
      </w:rPr>
      <w:t>Reviewed 4.2021</w:t>
    </w:r>
  </w:p>
  <w:p w14:paraId="5D6002E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8985A" w14:textId="77777777" w:rsidR="00A31ABD" w:rsidRDefault="00A31ABD" w:rsidP="00B320EE">
      <w:r>
        <w:separator/>
      </w:r>
    </w:p>
  </w:footnote>
  <w:footnote w:type="continuationSeparator" w:id="0">
    <w:p w14:paraId="0EA850D0" w14:textId="77777777" w:rsidR="00A31ABD" w:rsidRDefault="00A31ABD"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F1812" w14:textId="77777777" w:rsidR="009965BE" w:rsidRPr="004E7926"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5"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3567"/>
    <w:multiLevelType w:val="hybridMultilevel"/>
    <w:tmpl w:val="5EB6E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05854"/>
    <w:multiLevelType w:val="hybridMultilevel"/>
    <w:tmpl w:val="BA54C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4D7B9C"/>
    <w:multiLevelType w:val="hybridMultilevel"/>
    <w:tmpl w:val="157A4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B3300"/>
    <w:multiLevelType w:val="hybridMultilevel"/>
    <w:tmpl w:val="6D3C3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11"/>
  </w:num>
  <w:num w:numId="5">
    <w:abstractNumId w:val="8"/>
  </w:num>
  <w:num w:numId="6">
    <w:abstractNumId w:val="6"/>
  </w:num>
  <w:num w:numId="7">
    <w:abstractNumId w:val="2"/>
  </w:num>
  <w:num w:numId="8">
    <w:abstractNumId w:val="10"/>
  </w:num>
  <w:num w:numId="9">
    <w:abstractNumId w:val="0"/>
  </w:num>
  <w:num w:numId="10">
    <w:abstractNumId w:val="3"/>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4CE5"/>
    <w:rsid w:val="00023523"/>
    <w:rsid w:val="00031814"/>
    <w:rsid w:val="000870B4"/>
    <w:rsid w:val="00106864"/>
    <w:rsid w:val="0017325E"/>
    <w:rsid w:val="001C2C8D"/>
    <w:rsid w:val="001E5BB8"/>
    <w:rsid w:val="001F06E2"/>
    <w:rsid w:val="0022372C"/>
    <w:rsid w:val="002302AA"/>
    <w:rsid w:val="00253AC0"/>
    <w:rsid w:val="002B772D"/>
    <w:rsid w:val="002C4496"/>
    <w:rsid w:val="002D743F"/>
    <w:rsid w:val="002E535F"/>
    <w:rsid w:val="002E639C"/>
    <w:rsid w:val="002F2F66"/>
    <w:rsid w:val="00315314"/>
    <w:rsid w:val="00353B1B"/>
    <w:rsid w:val="003553A8"/>
    <w:rsid w:val="003B5650"/>
    <w:rsid w:val="003D23C8"/>
    <w:rsid w:val="003E1FE4"/>
    <w:rsid w:val="004016E9"/>
    <w:rsid w:val="00402FBD"/>
    <w:rsid w:val="00454AFC"/>
    <w:rsid w:val="004A1EC2"/>
    <w:rsid w:val="004B56FA"/>
    <w:rsid w:val="004C29D0"/>
    <w:rsid w:val="004E7926"/>
    <w:rsid w:val="00530CA1"/>
    <w:rsid w:val="00531773"/>
    <w:rsid w:val="00541FC5"/>
    <w:rsid w:val="00562670"/>
    <w:rsid w:val="0056660D"/>
    <w:rsid w:val="00586A32"/>
    <w:rsid w:val="005D30FA"/>
    <w:rsid w:val="00613B06"/>
    <w:rsid w:val="0062038D"/>
    <w:rsid w:val="006369CF"/>
    <w:rsid w:val="006433C0"/>
    <w:rsid w:val="00651CE1"/>
    <w:rsid w:val="00682815"/>
    <w:rsid w:val="00726671"/>
    <w:rsid w:val="0079509A"/>
    <w:rsid w:val="007A049E"/>
    <w:rsid w:val="007A0763"/>
    <w:rsid w:val="00832983"/>
    <w:rsid w:val="008438BF"/>
    <w:rsid w:val="008569C5"/>
    <w:rsid w:val="00861DFD"/>
    <w:rsid w:val="008B7F94"/>
    <w:rsid w:val="00920C33"/>
    <w:rsid w:val="00942623"/>
    <w:rsid w:val="00964551"/>
    <w:rsid w:val="00987974"/>
    <w:rsid w:val="009965BE"/>
    <w:rsid w:val="009C3759"/>
    <w:rsid w:val="009C527A"/>
    <w:rsid w:val="009E3B3E"/>
    <w:rsid w:val="009E50A8"/>
    <w:rsid w:val="00A002F2"/>
    <w:rsid w:val="00A31ABD"/>
    <w:rsid w:val="00A4186A"/>
    <w:rsid w:val="00A93B15"/>
    <w:rsid w:val="00AC0E82"/>
    <w:rsid w:val="00B14462"/>
    <w:rsid w:val="00B14C16"/>
    <w:rsid w:val="00B21451"/>
    <w:rsid w:val="00B320EE"/>
    <w:rsid w:val="00B572FE"/>
    <w:rsid w:val="00B62169"/>
    <w:rsid w:val="00B7385C"/>
    <w:rsid w:val="00BA15A1"/>
    <w:rsid w:val="00BD4469"/>
    <w:rsid w:val="00C02BFA"/>
    <w:rsid w:val="00C46287"/>
    <w:rsid w:val="00C63140"/>
    <w:rsid w:val="00C80C32"/>
    <w:rsid w:val="00C8221E"/>
    <w:rsid w:val="00C914A0"/>
    <w:rsid w:val="00CA748C"/>
    <w:rsid w:val="00D1654C"/>
    <w:rsid w:val="00D26CD1"/>
    <w:rsid w:val="00D35D08"/>
    <w:rsid w:val="00D44DED"/>
    <w:rsid w:val="00D62DAF"/>
    <w:rsid w:val="00D803E3"/>
    <w:rsid w:val="00DA669C"/>
    <w:rsid w:val="00DC4991"/>
    <w:rsid w:val="00E123A6"/>
    <w:rsid w:val="00E55AD0"/>
    <w:rsid w:val="00EA3C1B"/>
    <w:rsid w:val="00EA7C9F"/>
    <w:rsid w:val="00F26563"/>
    <w:rsid w:val="00F52B21"/>
    <w:rsid w:val="00FA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561603">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7392C-BADE-4C87-9F9D-3467B05D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5</cp:revision>
  <cp:lastPrinted>2009-05-29T00:28:00Z</cp:lastPrinted>
  <dcterms:created xsi:type="dcterms:W3CDTF">2023-08-24T19:03:00Z</dcterms:created>
  <dcterms:modified xsi:type="dcterms:W3CDTF">2023-08-24T19:58:00Z</dcterms:modified>
</cp:coreProperties>
</file>