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4C7C5985" w:rsidR="00C02BFA" w:rsidRPr="004E7926" w:rsidRDefault="00C532D2" w:rsidP="00023523">
      <w:pPr>
        <w:pStyle w:val="Heading1"/>
      </w:pPr>
      <w:r>
        <w:t>Minutes</w:t>
      </w:r>
      <w:r w:rsidR="00C02BFA" w:rsidRPr="004E7926">
        <w:t xml:space="preserve"> of the</w:t>
      </w:r>
      <w:r w:rsidR="00C02BFA">
        <w:t xml:space="preserve"> </w:t>
      </w:r>
      <w:r w:rsidR="00C02BFA" w:rsidRPr="004E7926">
        <w:t xml:space="preserve">MOBIUS </w:t>
      </w:r>
      <w:r w:rsidR="00726C9D">
        <w:t>E-Resources Committee</w:t>
      </w:r>
      <w:r w:rsidR="00C02BFA">
        <w:t xml:space="preserve"> </w:t>
      </w:r>
      <w:r w:rsidR="00C02BFA" w:rsidRPr="004E7926">
        <w:t>Meeting</w:t>
      </w:r>
    </w:p>
    <w:p w14:paraId="4FCDF7CC" w14:textId="2BE20560" w:rsidR="00C02BFA" w:rsidRDefault="00F20F14" w:rsidP="00C02BFA">
      <w:pPr>
        <w:rPr>
          <w:rFonts w:ascii="Calibri" w:hAnsi="Calibri"/>
        </w:rPr>
      </w:pPr>
      <w:r>
        <w:rPr>
          <w:rFonts w:ascii="Calibri" w:hAnsi="Calibri"/>
        </w:rPr>
        <w:t xml:space="preserve">Wednesday, </w:t>
      </w:r>
      <w:r w:rsidR="009F4A49">
        <w:rPr>
          <w:rFonts w:ascii="Calibri" w:hAnsi="Calibri"/>
        </w:rPr>
        <w:t>April 12</w:t>
      </w:r>
      <w:r>
        <w:rPr>
          <w:rFonts w:ascii="Calibri" w:hAnsi="Calibri"/>
        </w:rPr>
        <w:t>, 2023</w:t>
      </w:r>
      <w:r w:rsidR="00726C9D">
        <w:rPr>
          <w:rFonts w:ascii="Calibri" w:hAnsi="Calibri"/>
        </w:rPr>
        <w:t xml:space="preserve">, </w:t>
      </w:r>
      <w:r w:rsidR="002703A1">
        <w:rPr>
          <w:rFonts w:ascii="Calibri" w:hAnsi="Calibri"/>
        </w:rPr>
        <w:t>2</w:t>
      </w:r>
      <w:r w:rsidR="00726C9D">
        <w:rPr>
          <w:rFonts w:ascii="Calibri" w:hAnsi="Calibri"/>
        </w:rPr>
        <w:t>:00</w:t>
      </w:r>
      <w:r w:rsidR="00C1516E">
        <w:rPr>
          <w:rFonts w:ascii="Calibri" w:hAnsi="Calibri"/>
        </w:rPr>
        <w:t>p</w:t>
      </w:r>
      <w:r w:rsidR="00726C9D">
        <w:rPr>
          <w:rFonts w:ascii="Calibri" w:hAnsi="Calibri"/>
        </w:rPr>
        <w:t>m via Zoom</w:t>
      </w:r>
    </w:p>
    <w:p w14:paraId="18F4FEA8" w14:textId="09DA3127" w:rsidR="00C532D2" w:rsidRDefault="00C532D2" w:rsidP="00C02BFA">
      <w:pPr>
        <w:rPr>
          <w:rFonts w:ascii="Calibri" w:hAnsi="Calibri"/>
        </w:rPr>
      </w:pPr>
    </w:p>
    <w:p w14:paraId="312B2565" w14:textId="77777777" w:rsidR="00C532D2" w:rsidRPr="00C532D2" w:rsidRDefault="00C532D2" w:rsidP="00C532D2">
      <w:pPr>
        <w:rPr>
          <w:rFonts w:ascii="Calibri" w:hAnsi="Calibri"/>
        </w:rPr>
      </w:pPr>
      <w:r w:rsidRPr="00C532D2">
        <w:rPr>
          <w:rFonts w:ascii="Calibri" w:hAnsi="Calibri"/>
        </w:rPr>
        <w:t>Members Present</w:t>
      </w:r>
      <w:r w:rsidRPr="00C532D2">
        <w:rPr>
          <w:rFonts w:ascii="Calibri" w:hAnsi="Calibri"/>
        </w:rPr>
        <w:br/>
      </w:r>
    </w:p>
    <w:p w14:paraId="5F4657E0" w14:textId="77777777" w:rsidR="00C532D2" w:rsidRPr="00C532D2" w:rsidRDefault="00C532D2" w:rsidP="00C532D2">
      <w:pPr>
        <w:numPr>
          <w:ilvl w:val="0"/>
          <w:numId w:val="12"/>
        </w:numPr>
        <w:rPr>
          <w:rFonts w:ascii="Calibri" w:hAnsi="Calibri"/>
        </w:rPr>
      </w:pPr>
      <w:r w:rsidRPr="00C532D2">
        <w:rPr>
          <w:rFonts w:ascii="Calibri" w:hAnsi="Calibri"/>
        </w:rPr>
        <w:t xml:space="preserve">Rhonda </w:t>
      </w:r>
      <w:proofErr w:type="spellStart"/>
      <w:r w:rsidRPr="00C532D2">
        <w:rPr>
          <w:rFonts w:ascii="Calibri" w:hAnsi="Calibri"/>
        </w:rPr>
        <w:t>Whithaus</w:t>
      </w:r>
      <w:proofErr w:type="spellEnd"/>
      <w:r w:rsidRPr="00C532D2">
        <w:rPr>
          <w:rFonts w:ascii="Calibri" w:hAnsi="Calibri"/>
        </w:rPr>
        <w:t>, Chair, University of Missouri – Columbia</w:t>
      </w:r>
    </w:p>
    <w:p w14:paraId="28A61174" w14:textId="77777777" w:rsidR="00C532D2" w:rsidRPr="00C532D2" w:rsidRDefault="00C532D2" w:rsidP="00C532D2">
      <w:pPr>
        <w:numPr>
          <w:ilvl w:val="0"/>
          <w:numId w:val="12"/>
        </w:numPr>
        <w:rPr>
          <w:rFonts w:ascii="Calibri" w:hAnsi="Calibri"/>
        </w:rPr>
      </w:pPr>
      <w:r w:rsidRPr="00C532D2">
        <w:rPr>
          <w:rFonts w:ascii="Calibri" w:hAnsi="Calibri"/>
        </w:rPr>
        <w:t xml:space="preserve">Theresa </w:t>
      </w:r>
      <w:proofErr w:type="spellStart"/>
      <w:r w:rsidRPr="00C532D2">
        <w:rPr>
          <w:rFonts w:ascii="Calibri" w:hAnsi="Calibri"/>
        </w:rPr>
        <w:t>Flett</w:t>
      </w:r>
      <w:proofErr w:type="spellEnd"/>
      <w:r w:rsidRPr="00C532D2">
        <w:rPr>
          <w:rFonts w:ascii="Calibri" w:hAnsi="Calibri"/>
        </w:rPr>
        <w:t>, Vice-Chair, St. Charles Community College Library</w:t>
      </w:r>
    </w:p>
    <w:p w14:paraId="05F86A42" w14:textId="77777777" w:rsidR="00C532D2" w:rsidRPr="00C532D2" w:rsidRDefault="00C532D2" w:rsidP="00C532D2">
      <w:pPr>
        <w:numPr>
          <w:ilvl w:val="0"/>
          <w:numId w:val="12"/>
        </w:numPr>
        <w:rPr>
          <w:rFonts w:ascii="Calibri" w:hAnsi="Calibri"/>
        </w:rPr>
      </w:pPr>
      <w:r w:rsidRPr="00C532D2">
        <w:rPr>
          <w:rFonts w:ascii="Calibri" w:hAnsi="Calibri"/>
        </w:rPr>
        <w:t>Chris Vaughn, Midwestern Baptist Theological Seminary</w:t>
      </w:r>
    </w:p>
    <w:p w14:paraId="78525116" w14:textId="77777777" w:rsidR="00C532D2" w:rsidRPr="00C532D2" w:rsidRDefault="00C532D2" w:rsidP="00C532D2">
      <w:pPr>
        <w:numPr>
          <w:ilvl w:val="0"/>
          <w:numId w:val="12"/>
        </w:numPr>
        <w:rPr>
          <w:rFonts w:ascii="Calibri" w:hAnsi="Calibri"/>
        </w:rPr>
      </w:pPr>
      <w:r w:rsidRPr="00C532D2">
        <w:rPr>
          <w:rFonts w:ascii="Calibri" w:hAnsi="Calibri"/>
        </w:rPr>
        <w:t>Christina Virden, MOBIUS Organizer, MOBIUS</w:t>
      </w:r>
    </w:p>
    <w:p w14:paraId="07ED4DF8" w14:textId="77777777" w:rsidR="00C532D2" w:rsidRPr="00C532D2" w:rsidRDefault="00C532D2" w:rsidP="00C532D2">
      <w:pPr>
        <w:rPr>
          <w:rFonts w:ascii="Calibri" w:hAnsi="Calibri"/>
        </w:rPr>
      </w:pPr>
    </w:p>
    <w:p w14:paraId="35D4CAA8" w14:textId="77777777" w:rsidR="00C532D2" w:rsidRPr="00C532D2" w:rsidRDefault="00C532D2" w:rsidP="00C532D2">
      <w:pPr>
        <w:rPr>
          <w:rFonts w:ascii="Calibri" w:hAnsi="Calibri"/>
          <w:b/>
        </w:rPr>
      </w:pPr>
      <w:r w:rsidRPr="00C532D2">
        <w:rPr>
          <w:rFonts w:ascii="Calibri" w:hAnsi="Calibri"/>
          <w:b/>
        </w:rPr>
        <w:t>Members Absent</w:t>
      </w:r>
    </w:p>
    <w:p w14:paraId="3F6F6546" w14:textId="77777777" w:rsidR="00C532D2" w:rsidRPr="00C532D2" w:rsidRDefault="00C532D2" w:rsidP="00C532D2">
      <w:pPr>
        <w:rPr>
          <w:rFonts w:ascii="Calibri" w:hAnsi="Calibri"/>
          <w:b/>
        </w:rPr>
      </w:pPr>
    </w:p>
    <w:p w14:paraId="2F8D0AE4" w14:textId="77777777" w:rsidR="00C532D2" w:rsidRPr="00C532D2" w:rsidRDefault="00C532D2" w:rsidP="00C532D2">
      <w:pPr>
        <w:numPr>
          <w:ilvl w:val="0"/>
          <w:numId w:val="13"/>
        </w:numPr>
        <w:rPr>
          <w:rFonts w:ascii="Calibri" w:hAnsi="Calibri"/>
        </w:rPr>
      </w:pPr>
      <w:r w:rsidRPr="00C532D2">
        <w:rPr>
          <w:rFonts w:ascii="Calibri" w:hAnsi="Calibri"/>
        </w:rPr>
        <w:t xml:space="preserve">Eric </w:t>
      </w:r>
      <w:proofErr w:type="spellStart"/>
      <w:r w:rsidRPr="00C532D2">
        <w:rPr>
          <w:rFonts w:ascii="Calibri" w:hAnsi="Calibri"/>
        </w:rPr>
        <w:t>Deatherage</w:t>
      </w:r>
      <w:proofErr w:type="spellEnd"/>
      <w:r w:rsidRPr="00C532D2">
        <w:rPr>
          <w:rFonts w:ascii="Calibri" w:hAnsi="Calibri"/>
        </w:rPr>
        <w:t>, Board Representative, Crowder College</w:t>
      </w:r>
    </w:p>
    <w:p w14:paraId="50476BED" w14:textId="77777777" w:rsidR="00C532D2" w:rsidRPr="00C532D2" w:rsidRDefault="00C532D2" w:rsidP="00C532D2">
      <w:pPr>
        <w:numPr>
          <w:ilvl w:val="0"/>
          <w:numId w:val="13"/>
        </w:numPr>
        <w:rPr>
          <w:rFonts w:ascii="Calibri" w:hAnsi="Calibri"/>
        </w:rPr>
      </w:pPr>
      <w:r w:rsidRPr="00C532D2">
        <w:rPr>
          <w:rFonts w:ascii="Calibri" w:hAnsi="Calibri"/>
        </w:rPr>
        <w:t>Donna Bacon, Ex-Officio, MOBIUS</w:t>
      </w:r>
    </w:p>
    <w:p w14:paraId="129C488A" w14:textId="77777777" w:rsidR="00C532D2" w:rsidRPr="004E7926" w:rsidRDefault="00C532D2" w:rsidP="00C02BFA">
      <w:pPr>
        <w:rPr>
          <w:rFonts w:ascii="Calibri" w:hAnsi="Calibri"/>
        </w:rPr>
      </w:pPr>
    </w:p>
    <w:p w14:paraId="2BA826E0" w14:textId="77777777" w:rsidR="0056660D" w:rsidRDefault="0056660D" w:rsidP="009965BE">
      <w:pPr>
        <w:rPr>
          <w:rFonts w:ascii="Calibri" w:hAnsi="Calibri"/>
          <w:sz w:val="22"/>
          <w:szCs w:val="22"/>
        </w:rPr>
      </w:pPr>
    </w:p>
    <w:p w14:paraId="6CE82A13" w14:textId="77777777" w:rsidR="0056660D" w:rsidRPr="009965BE" w:rsidRDefault="0056660D" w:rsidP="009965BE">
      <w:pPr>
        <w:rPr>
          <w:rFonts w:ascii="Calibri" w:hAnsi="Calibri"/>
          <w:sz w:val="22"/>
          <w:szCs w:val="22"/>
        </w:rPr>
      </w:pPr>
    </w:p>
    <w:p w14:paraId="21A31EC7" w14:textId="789676B3"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Call to order and introductions </w:t>
      </w:r>
      <w:r w:rsidR="00C532D2">
        <w:rPr>
          <w:rFonts w:ascii="Calibri" w:hAnsi="Calibri"/>
          <w:sz w:val="22"/>
          <w:szCs w:val="22"/>
        </w:rPr>
        <w:t>– The meeting was called to order shortly after 2:00PM</w:t>
      </w:r>
    </w:p>
    <w:p w14:paraId="09E08626" w14:textId="77777777" w:rsidR="009965BE" w:rsidRPr="009965BE" w:rsidRDefault="009965BE" w:rsidP="009965BE">
      <w:pPr>
        <w:rPr>
          <w:rFonts w:ascii="Calibri" w:hAnsi="Calibri"/>
          <w:sz w:val="22"/>
          <w:szCs w:val="22"/>
        </w:rPr>
      </w:pPr>
    </w:p>
    <w:p w14:paraId="058708B8" w14:textId="78743BB9" w:rsidR="009965BE" w:rsidRP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Adoption of the agenda</w:t>
      </w:r>
      <w:r w:rsidR="00C532D2">
        <w:rPr>
          <w:rFonts w:ascii="Calibri" w:hAnsi="Calibri"/>
          <w:sz w:val="22"/>
          <w:szCs w:val="22"/>
        </w:rPr>
        <w:t xml:space="preserve"> – The agenda was adopted without changes. Theresa motioned. Rhonda seconded. All present voted in favor. </w:t>
      </w:r>
    </w:p>
    <w:p w14:paraId="28663511" w14:textId="77777777" w:rsidR="009965BE" w:rsidRPr="009965BE" w:rsidRDefault="009965BE" w:rsidP="009965BE">
      <w:pPr>
        <w:pStyle w:val="ListParagraph"/>
        <w:rPr>
          <w:rFonts w:ascii="Calibri" w:hAnsi="Calibri"/>
          <w:sz w:val="22"/>
          <w:szCs w:val="22"/>
        </w:rPr>
      </w:pPr>
    </w:p>
    <w:p w14:paraId="740E85D2" w14:textId="21B30563" w:rsidR="009965BE" w:rsidRPr="00C532D2" w:rsidRDefault="009965BE" w:rsidP="00C532D2">
      <w:pPr>
        <w:pStyle w:val="ListParagraph"/>
        <w:numPr>
          <w:ilvl w:val="0"/>
          <w:numId w:val="2"/>
        </w:numPr>
        <w:rPr>
          <w:rFonts w:ascii="Calibri" w:hAnsi="Calibri"/>
          <w:sz w:val="22"/>
          <w:szCs w:val="22"/>
        </w:rPr>
      </w:pPr>
      <w:r w:rsidRPr="009965BE">
        <w:rPr>
          <w:rFonts w:ascii="Calibri" w:hAnsi="Calibri"/>
          <w:sz w:val="22"/>
          <w:szCs w:val="22"/>
        </w:rPr>
        <w:t>Approval of minutes</w:t>
      </w:r>
      <w:r w:rsidR="00C532D2">
        <w:rPr>
          <w:rFonts w:ascii="Calibri" w:hAnsi="Calibri"/>
          <w:sz w:val="22"/>
          <w:szCs w:val="22"/>
        </w:rPr>
        <w:t xml:space="preserve"> – The minutes from the last meeting were approved without changes. </w:t>
      </w:r>
      <w:r w:rsidR="00C532D2">
        <w:rPr>
          <w:rFonts w:ascii="Calibri" w:hAnsi="Calibri"/>
          <w:sz w:val="22"/>
          <w:szCs w:val="22"/>
        </w:rPr>
        <w:t>Theresa motioned. Rhonda seconded. All present voted in favor.</w:t>
      </w:r>
    </w:p>
    <w:p w14:paraId="6C30AF6A" w14:textId="77777777" w:rsidR="009965BE" w:rsidRPr="009965BE" w:rsidRDefault="009965BE" w:rsidP="009965BE">
      <w:pPr>
        <w:pStyle w:val="ListParagraph"/>
        <w:rPr>
          <w:rFonts w:ascii="Calibri" w:hAnsi="Calibri"/>
          <w:sz w:val="22"/>
          <w:szCs w:val="22"/>
        </w:rPr>
      </w:pPr>
    </w:p>
    <w:p w14:paraId="22C66587" w14:textId="22B2812E" w:rsid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Information Items</w:t>
      </w:r>
    </w:p>
    <w:p w14:paraId="219393B0" w14:textId="77777777" w:rsidR="00726C9D" w:rsidRPr="00726C9D" w:rsidRDefault="00726C9D" w:rsidP="00726C9D">
      <w:pPr>
        <w:pStyle w:val="ListParagraph"/>
        <w:rPr>
          <w:rFonts w:ascii="Calibri" w:hAnsi="Calibri"/>
          <w:sz w:val="22"/>
          <w:szCs w:val="22"/>
        </w:rPr>
      </w:pPr>
    </w:p>
    <w:p w14:paraId="6AFE55CF" w14:textId="136139F4" w:rsidR="00C532D2" w:rsidRDefault="00C532D2" w:rsidP="00726C9D">
      <w:pPr>
        <w:pStyle w:val="ListParagraph"/>
        <w:numPr>
          <w:ilvl w:val="1"/>
          <w:numId w:val="9"/>
        </w:numPr>
        <w:rPr>
          <w:rFonts w:ascii="Calibri" w:hAnsi="Calibri"/>
          <w:sz w:val="22"/>
          <w:szCs w:val="22"/>
        </w:rPr>
      </w:pPr>
      <w:r>
        <w:rPr>
          <w:rFonts w:ascii="Calibri" w:hAnsi="Calibri"/>
          <w:sz w:val="22"/>
          <w:szCs w:val="22"/>
        </w:rPr>
        <w:t xml:space="preserve">A brief update was provided on the departure of two committee members, Kassie McLaughlin of </w:t>
      </w:r>
      <w:proofErr w:type="spellStart"/>
      <w:r>
        <w:rPr>
          <w:rFonts w:ascii="Calibri" w:hAnsi="Calibri"/>
          <w:sz w:val="22"/>
          <w:szCs w:val="22"/>
        </w:rPr>
        <w:t>Rockhurst</w:t>
      </w:r>
      <w:proofErr w:type="spellEnd"/>
      <w:r>
        <w:rPr>
          <w:rFonts w:ascii="Calibri" w:hAnsi="Calibri"/>
          <w:sz w:val="22"/>
          <w:szCs w:val="22"/>
        </w:rPr>
        <w:t xml:space="preserve"> University, and Jennifer France Thompson of the UM System. </w:t>
      </w:r>
    </w:p>
    <w:p w14:paraId="35127EB4" w14:textId="7763E75D" w:rsidR="00726C9D" w:rsidRDefault="00C532D2" w:rsidP="00726C9D">
      <w:pPr>
        <w:pStyle w:val="ListParagraph"/>
        <w:numPr>
          <w:ilvl w:val="1"/>
          <w:numId w:val="9"/>
        </w:numPr>
        <w:rPr>
          <w:rFonts w:ascii="Calibri" w:hAnsi="Calibri"/>
          <w:sz w:val="22"/>
          <w:szCs w:val="22"/>
        </w:rPr>
      </w:pPr>
      <w:r>
        <w:rPr>
          <w:rFonts w:ascii="Calibri" w:hAnsi="Calibri"/>
          <w:sz w:val="22"/>
          <w:szCs w:val="22"/>
        </w:rPr>
        <w:t xml:space="preserve">MOBIUS Update – Christina provided a brief update on MOBIUS activities including the rollout of </w:t>
      </w:r>
      <w:proofErr w:type="spellStart"/>
      <w:r>
        <w:rPr>
          <w:rFonts w:ascii="Calibri" w:hAnsi="Calibri"/>
          <w:sz w:val="22"/>
          <w:szCs w:val="22"/>
        </w:rPr>
        <w:t>ConsortiaManager</w:t>
      </w:r>
      <w:proofErr w:type="spellEnd"/>
      <w:r>
        <w:rPr>
          <w:rFonts w:ascii="Calibri" w:hAnsi="Calibri"/>
          <w:sz w:val="22"/>
          <w:szCs w:val="22"/>
        </w:rPr>
        <w:t xml:space="preserve"> to the membership, renewal updates, the work of the ERM working group, and an upcoming Swank offer. </w:t>
      </w:r>
    </w:p>
    <w:p w14:paraId="3031B4CD" w14:textId="77777777" w:rsidR="009965BE" w:rsidRPr="009965BE" w:rsidRDefault="009965BE" w:rsidP="009965BE">
      <w:pPr>
        <w:pStyle w:val="ListParagraph"/>
        <w:rPr>
          <w:rFonts w:ascii="Calibri" w:hAnsi="Calibri"/>
          <w:sz w:val="22"/>
          <w:szCs w:val="22"/>
        </w:rPr>
      </w:pPr>
    </w:p>
    <w:p w14:paraId="7DF1DE42" w14:textId="7125875F" w:rsidR="009965BE" w:rsidRDefault="009965BE" w:rsidP="009965BE">
      <w:pPr>
        <w:pStyle w:val="ListParagraph"/>
        <w:numPr>
          <w:ilvl w:val="0"/>
          <w:numId w:val="2"/>
        </w:numPr>
        <w:rPr>
          <w:rFonts w:ascii="Calibri" w:hAnsi="Calibri"/>
          <w:sz w:val="22"/>
          <w:szCs w:val="22"/>
        </w:rPr>
      </w:pPr>
      <w:r w:rsidRPr="009965BE">
        <w:rPr>
          <w:rFonts w:ascii="Calibri" w:hAnsi="Calibri"/>
          <w:sz w:val="22"/>
          <w:szCs w:val="22"/>
        </w:rPr>
        <w:t xml:space="preserve">Unfinished Business </w:t>
      </w:r>
    </w:p>
    <w:p w14:paraId="6B0D3ADB" w14:textId="610ED6CF" w:rsidR="009965BE" w:rsidRDefault="00F20F14" w:rsidP="00F20F14">
      <w:pPr>
        <w:pStyle w:val="ListParagraph"/>
        <w:numPr>
          <w:ilvl w:val="1"/>
          <w:numId w:val="9"/>
        </w:numPr>
        <w:rPr>
          <w:rFonts w:ascii="Calibri" w:hAnsi="Calibri"/>
          <w:sz w:val="22"/>
          <w:szCs w:val="22"/>
        </w:rPr>
      </w:pPr>
      <w:r>
        <w:rPr>
          <w:rFonts w:ascii="Calibri" w:hAnsi="Calibri"/>
          <w:sz w:val="22"/>
          <w:szCs w:val="22"/>
        </w:rPr>
        <w:t xml:space="preserve">Review of marketing information spreadsheet – </w:t>
      </w:r>
      <w:r w:rsidR="00C532D2">
        <w:rPr>
          <w:rFonts w:ascii="Calibri" w:hAnsi="Calibri"/>
          <w:sz w:val="22"/>
          <w:szCs w:val="22"/>
        </w:rPr>
        <w:t xml:space="preserve">It was decided after some discussion that </w:t>
      </w:r>
      <w:proofErr w:type="spellStart"/>
      <w:r w:rsidR="00C532D2">
        <w:rPr>
          <w:rFonts w:ascii="Calibri" w:hAnsi="Calibri"/>
          <w:sz w:val="22"/>
          <w:szCs w:val="22"/>
        </w:rPr>
        <w:t>ConsortiaManager</w:t>
      </w:r>
      <w:proofErr w:type="spellEnd"/>
      <w:r w:rsidR="00C532D2">
        <w:rPr>
          <w:rFonts w:ascii="Calibri" w:hAnsi="Calibri"/>
          <w:sz w:val="22"/>
          <w:szCs w:val="22"/>
        </w:rPr>
        <w:t xml:space="preserve"> may be a better fit for gathering this information. Christina will make asking for marketing contacts and </w:t>
      </w:r>
      <w:r w:rsidR="00F614DB">
        <w:rPr>
          <w:rFonts w:ascii="Calibri" w:hAnsi="Calibri"/>
          <w:sz w:val="22"/>
          <w:szCs w:val="22"/>
        </w:rPr>
        <w:t xml:space="preserve">links part of her processes for onboarding new vendors and processing renewals. </w:t>
      </w:r>
    </w:p>
    <w:p w14:paraId="2233A94F" w14:textId="3462493C" w:rsidR="009F4A49" w:rsidRDefault="009F4A49" w:rsidP="00A9110C">
      <w:pPr>
        <w:pStyle w:val="ListParagraph"/>
        <w:numPr>
          <w:ilvl w:val="1"/>
          <w:numId w:val="9"/>
        </w:numPr>
        <w:rPr>
          <w:rFonts w:ascii="Calibri" w:hAnsi="Calibri"/>
          <w:sz w:val="22"/>
          <w:szCs w:val="22"/>
        </w:rPr>
      </w:pPr>
      <w:r>
        <w:rPr>
          <w:rFonts w:ascii="Calibri" w:hAnsi="Calibri"/>
          <w:sz w:val="22"/>
          <w:szCs w:val="22"/>
        </w:rPr>
        <w:t xml:space="preserve">MOBIUS Annual Conference presentation </w:t>
      </w:r>
      <w:r w:rsidR="00F614DB">
        <w:rPr>
          <w:rFonts w:ascii="Calibri" w:hAnsi="Calibri"/>
          <w:sz w:val="22"/>
          <w:szCs w:val="22"/>
        </w:rPr>
        <w:t>– Theresa will take the lead on the conference presentation with assistance from Chris and Christina at the event. Rhonda is unable to attend due to a con</w:t>
      </w:r>
      <w:bookmarkStart w:id="0" w:name="_GoBack"/>
      <w:bookmarkEnd w:id="0"/>
      <w:r w:rsidR="00F614DB">
        <w:rPr>
          <w:rFonts w:ascii="Calibri" w:hAnsi="Calibri"/>
          <w:sz w:val="22"/>
          <w:szCs w:val="22"/>
        </w:rPr>
        <w:t xml:space="preserve">flict but will assist with presentation materials. The presentation will </w:t>
      </w:r>
      <w:r w:rsidR="00F614DB">
        <w:rPr>
          <w:rFonts w:ascii="Calibri" w:hAnsi="Calibri"/>
          <w:sz w:val="22"/>
          <w:szCs w:val="22"/>
        </w:rPr>
        <w:lastRenderedPageBreak/>
        <w:t xml:space="preserve">be similar to last year’s in format and will also focus on gathering feedback from the membership on projects for next year. </w:t>
      </w:r>
    </w:p>
    <w:p w14:paraId="36E65D80" w14:textId="6C1F4AA6" w:rsidR="00726C9D" w:rsidRDefault="009F4A49" w:rsidP="00F614DB">
      <w:pPr>
        <w:pStyle w:val="ListParagraph"/>
        <w:numPr>
          <w:ilvl w:val="1"/>
          <w:numId w:val="9"/>
        </w:numPr>
        <w:rPr>
          <w:rFonts w:ascii="Calibri" w:hAnsi="Calibri"/>
          <w:sz w:val="22"/>
          <w:szCs w:val="22"/>
        </w:rPr>
      </w:pPr>
      <w:r>
        <w:rPr>
          <w:rFonts w:ascii="Calibri" w:hAnsi="Calibri"/>
          <w:sz w:val="22"/>
          <w:szCs w:val="22"/>
        </w:rPr>
        <w:t xml:space="preserve">Discussion of possible spring forum on EDS – </w:t>
      </w:r>
      <w:r w:rsidR="00F614DB">
        <w:rPr>
          <w:rFonts w:ascii="Calibri" w:hAnsi="Calibri"/>
          <w:sz w:val="22"/>
          <w:szCs w:val="22"/>
        </w:rPr>
        <w:t xml:space="preserve">Since this committee has lost members it was decided to table this for now and bring up ways that the committee might support EDS in the conference presentation to gauge what the membership might need going forward. </w:t>
      </w:r>
    </w:p>
    <w:p w14:paraId="077FB0D4" w14:textId="77777777" w:rsidR="007B51AC" w:rsidRDefault="007B51AC" w:rsidP="007B51AC">
      <w:pPr>
        <w:pStyle w:val="ListParagraph"/>
        <w:ind w:left="1440"/>
        <w:rPr>
          <w:rFonts w:ascii="Calibri" w:hAnsi="Calibri"/>
          <w:sz w:val="22"/>
          <w:szCs w:val="22"/>
        </w:rPr>
      </w:pPr>
    </w:p>
    <w:p w14:paraId="48485CBE" w14:textId="48AF657E" w:rsidR="007B51AC" w:rsidRDefault="007B51AC" w:rsidP="007B51AC">
      <w:pPr>
        <w:pStyle w:val="ListParagraph"/>
        <w:numPr>
          <w:ilvl w:val="0"/>
          <w:numId w:val="2"/>
        </w:numPr>
        <w:rPr>
          <w:rFonts w:ascii="Calibri" w:hAnsi="Calibri"/>
          <w:sz w:val="22"/>
          <w:szCs w:val="22"/>
        </w:rPr>
      </w:pPr>
      <w:r>
        <w:rPr>
          <w:rFonts w:ascii="Calibri" w:hAnsi="Calibri"/>
          <w:sz w:val="22"/>
          <w:szCs w:val="22"/>
        </w:rPr>
        <w:t>New Business</w:t>
      </w:r>
    </w:p>
    <w:p w14:paraId="0BD5809F" w14:textId="3B199D1C" w:rsidR="007B51AC" w:rsidRPr="007B51AC" w:rsidRDefault="007B51AC" w:rsidP="007B51AC">
      <w:pPr>
        <w:pStyle w:val="ListParagraph"/>
        <w:numPr>
          <w:ilvl w:val="1"/>
          <w:numId w:val="2"/>
        </w:numPr>
        <w:rPr>
          <w:rFonts w:ascii="Calibri" w:hAnsi="Calibri"/>
          <w:sz w:val="22"/>
          <w:szCs w:val="22"/>
        </w:rPr>
      </w:pPr>
      <w:r>
        <w:rPr>
          <w:rFonts w:ascii="Calibri" w:hAnsi="Calibri"/>
          <w:sz w:val="22"/>
          <w:szCs w:val="22"/>
        </w:rPr>
        <w:t>Christina mentioned the idea of having the committee create a vendor expectations document or policy for vendors working with MOBIUS as some other consortia have done. Christina will provide more information on this when the next committee is formed.</w:t>
      </w:r>
    </w:p>
    <w:p w14:paraId="422F9B16" w14:textId="2E301327" w:rsidR="007B51AC" w:rsidRDefault="007B51AC" w:rsidP="007B51AC">
      <w:pPr>
        <w:rPr>
          <w:rFonts w:ascii="Calibri" w:hAnsi="Calibri"/>
          <w:sz w:val="22"/>
          <w:szCs w:val="22"/>
        </w:rPr>
      </w:pPr>
    </w:p>
    <w:p w14:paraId="055B7B57" w14:textId="77777777" w:rsidR="007B51AC" w:rsidRPr="007B51AC" w:rsidRDefault="007B51AC" w:rsidP="007B51AC">
      <w:pPr>
        <w:rPr>
          <w:rFonts w:ascii="Calibri" w:hAnsi="Calibri"/>
          <w:sz w:val="22"/>
          <w:szCs w:val="22"/>
        </w:rPr>
      </w:pPr>
    </w:p>
    <w:p w14:paraId="79C3DBB7" w14:textId="77777777" w:rsidR="00EA7C9F" w:rsidRPr="009965BE" w:rsidRDefault="009965BE" w:rsidP="003553A8">
      <w:pPr>
        <w:pStyle w:val="ListParagraph"/>
        <w:numPr>
          <w:ilvl w:val="0"/>
          <w:numId w:val="2"/>
        </w:numPr>
        <w:rPr>
          <w:sz w:val="22"/>
          <w:szCs w:val="22"/>
        </w:rPr>
      </w:pPr>
      <w:r w:rsidRPr="009965BE">
        <w:rPr>
          <w:rFonts w:ascii="Calibri" w:hAnsi="Calibri"/>
          <w:sz w:val="22"/>
          <w:szCs w:val="22"/>
        </w:rPr>
        <w:t>Adjourn Meeting</w:t>
      </w: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C63C5" w14:textId="77777777" w:rsidR="00E76E83" w:rsidRDefault="00E76E83" w:rsidP="00B320EE">
      <w:r>
        <w:separator/>
      </w:r>
    </w:p>
  </w:endnote>
  <w:endnote w:type="continuationSeparator" w:id="0">
    <w:p w14:paraId="45FE2A0D" w14:textId="77777777" w:rsidR="00E76E83" w:rsidRDefault="00E76E83"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CF705" w14:textId="77777777" w:rsidR="00E76E83" w:rsidRDefault="00E76E83" w:rsidP="00B320EE">
      <w:r>
        <w:separator/>
      </w:r>
    </w:p>
  </w:footnote>
  <w:footnote w:type="continuationSeparator" w:id="0">
    <w:p w14:paraId="7D91022F" w14:textId="77777777" w:rsidR="00E76E83" w:rsidRDefault="00E76E83"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8698F"/>
    <w:multiLevelType w:val="hybridMultilevel"/>
    <w:tmpl w:val="52503BF8"/>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12714D"/>
    <w:multiLevelType w:val="hybridMultilevel"/>
    <w:tmpl w:val="30FA41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B3300"/>
    <w:multiLevelType w:val="hybridMultilevel"/>
    <w:tmpl w:val="6D3C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76126"/>
    <w:multiLevelType w:val="hybridMultilevel"/>
    <w:tmpl w:val="67FCB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A41D53"/>
    <w:multiLevelType w:val="hybridMultilevel"/>
    <w:tmpl w:val="6D5E25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2"/>
  </w:num>
  <w:num w:numId="5">
    <w:abstractNumId w:val="7"/>
  </w:num>
  <w:num w:numId="6">
    <w:abstractNumId w:val="5"/>
  </w:num>
  <w:num w:numId="7">
    <w:abstractNumId w:val="1"/>
  </w:num>
  <w:num w:numId="8">
    <w:abstractNumId w:val="9"/>
  </w:num>
  <w:num w:numId="9">
    <w:abstractNumId w:val="2"/>
  </w:num>
  <w:num w:numId="10">
    <w:abstractNumId w:val="10"/>
  </w:num>
  <w:num w:numId="11">
    <w:abstractNumId w:val="11"/>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23523"/>
    <w:rsid w:val="00031814"/>
    <w:rsid w:val="00106864"/>
    <w:rsid w:val="001B583C"/>
    <w:rsid w:val="001C2C8D"/>
    <w:rsid w:val="001E5BB8"/>
    <w:rsid w:val="001F06E2"/>
    <w:rsid w:val="0022372C"/>
    <w:rsid w:val="002302AA"/>
    <w:rsid w:val="002703A1"/>
    <w:rsid w:val="002B772D"/>
    <w:rsid w:val="002C4496"/>
    <w:rsid w:val="002D743F"/>
    <w:rsid w:val="002E639C"/>
    <w:rsid w:val="00315314"/>
    <w:rsid w:val="00353B1B"/>
    <w:rsid w:val="003553A8"/>
    <w:rsid w:val="003B5650"/>
    <w:rsid w:val="003D23C8"/>
    <w:rsid w:val="003E1FE4"/>
    <w:rsid w:val="004016E9"/>
    <w:rsid w:val="00454AFC"/>
    <w:rsid w:val="004C29D0"/>
    <w:rsid w:val="004E7926"/>
    <w:rsid w:val="00526F9C"/>
    <w:rsid w:val="00530CA1"/>
    <w:rsid w:val="00531773"/>
    <w:rsid w:val="00541FC5"/>
    <w:rsid w:val="00562670"/>
    <w:rsid w:val="0056660D"/>
    <w:rsid w:val="00586A32"/>
    <w:rsid w:val="00613B06"/>
    <w:rsid w:val="00616B6E"/>
    <w:rsid w:val="0062038D"/>
    <w:rsid w:val="006369CF"/>
    <w:rsid w:val="006433C0"/>
    <w:rsid w:val="00682815"/>
    <w:rsid w:val="006A3856"/>
    <w:rsid w:val="00726C9D"/>
    <w:rsid w:val="0079509A"/>
    <w:rsid w:val="007A0763"/>
    <w:rsid w:val="007B51AC"/>
    <w:rsid w:val="008438BF"/>
    <w:rsid w:val="008569C5"/>
    <w:rsid w:val="00861DFD"/>
    <w:rsid w:val="00881CAF"/>
    <w:rsid w:val="008B7F94"/>
    <w:rsid w:val="00920C33"/>
    <w:rsid w:val="00942623"/>
    <w:rsid w:val="00946F8D"/>
    <w:rsid w:val="00987974"/>
    <w:rsid w:val="009965BE"/>
    <w:rsid w:val="009A6D5C"/>
    <w:rsid w:val="009C3759"/>
    <w:rsid w:val="009C527A"/>
    <w:rsid w:val="009E3B3E"/>
    <w:rsid w:val="009F4A49"/>
    <w:rsid w:val="009F5BB2"/>
    <w:rsid w:val="00A002F2"/>
    <w:rsid w:val="00A4186A"/>
    <w:rsid w:val="00A9110C"/>
    <w:rsid w:val="00AC0E82"/>
    <w:rsid w:val="00B14462"/>
    <w:rsid w:val="00B14C16"/>
    <w:rsid w:val="00B21451"/>
    <w:rsid w:val="00B320EE"/>
    <w:rsid w:val="00B572FE"/>
    <w:rsid w:val="00B62169"/>
    <w:rsid w:val="00B7385C"/>
    <w:rsid w:val="00BA15A1"/>
    <w:rsid w:val="00C02BFA"/>
    <w:rsid w:val="00C1516E"/>
    <w:rsid w:val="00C46287"/>
    <w:rsid w:val="00C532D2"/>
    <w:rsid w:val="00C80C32"/>
    <w:rsid w:val="00C8221E"/>
    <w:rsid w:val="00C914A0"/>
    <w:rsid w:val="00CA748C"/>
    <w:rsid w:val="00D26CD1"/>
    <w:rsid w:val="00D35D08"/>
    <w:rsid w:val="00D44DED"/>
    <w:rsid w:val="00D62DAF"/>
    <w:rsid w:val="00D803E3"/>
    <w:rsid w:val="00DA669C"/>
    <w:rsid w:val="00DC4991"/>
    <w:rsid w:val="00E06185"/>
    <w:rsid w:val="00E123A6"/>
    <w:rsid w:val="00E76E83"/>
    <w:rsid w:val="00EA3C1B"/>
    <w:rsid w:val="00EA7C9F"/>
    <w:rsid w:val="00F20F14"/>
    <w:rsid w:val="00F26563"/>
    <w:rsid w:val="00F614DB"/>
    <w:rsid w:val="00FD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FollowedHyperlink">
    <w:name w:val="FollowedHyperlink"/>
    <w:basedOn w:val="DefaultParagraphFont"/>
    <w:rsid w:val="00881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438751">
      <w:bodyDiv w:val="1"/>
      <w:marLeft w:val="0"/>
      <w:marRight w:val="0"/>
      <w:marTop w:val="0"/>
      <w:marBottom w:val="0"/>
      <w:divBdr>
        <w:top w:val="none" w:sz="0" w:space="0" w:color="auto"/>
        <w:left w:val="none" w:sz="0" w:space="0" w:color="auto"/>
        <w:bottom w:val="none" w:sz="0" w:space="0" w:color="auto"/>
        <w:right w:val="none" w:sz="0" w:space="0" w:color="auto"/>
      </w:divBdr>
      <w:divsChild>
        <w:div w:id="530194796">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4A425-2D87-4DB3-BA97-22A76463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2009-05-29T00:28:00Z</cp:lastPrinted>
  <dcterms:created xsi:type="dcterms:W3CDTF">2023-05-15T16:19:00Z</dcterms:created>
  <dcterms:modified xsi:type="dcterms:W3CDTF">2023-05-15T16:19:00Z</dcterms:modified>
</cp:coreProperties>
</file>