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370802B" w:rsidR="0056660D" w:rsidRDefault="0056660D" w:rsidP="009965BE">
      <w:pPr>
        <w:rPr>
          <w:rFonts w:ascii="Calibri" w:hAnsi="Calibri"/>
          <w:sz w:val="22"/>
          <w:szCs w:val="22"/>
        </w:rPr>
      </w:pPr>
      <w:bookmarkStart w:id="0" w:name="_GoBack"/>
      <w:bookmarkEnd w:id="0"/>
    </w:p>
    <w:p w14:paraId="5025299E" w14:textId="047C301B" w:rsidR="00F7795D" w:rsidRPr="001C6914" w:rsidRDefault="00F7795D" w:rsidP="00F7795D">
      <w:pPr>
        <w:rPr>
          <w:rFonts w:ascii="Calibri" w:hAnsi="Calibri"/>
          <w:b/>
          <w:sz w:val="22"/>
          <w:szCs w:val="22"/>
        </w:rPr>
      </w:pPr>
      <w:r w:rsidRPr="001C6914">
        <w:rPr>
          <w:rFonts w:ascii="Calibri" w:hAnsi="Calibri"/>
          <w:b/>
          <w:sz w:val="22"/>
          <w:szCs w:val="22"/>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F7795D" w:rsidRPr="009965BE" w14:paraId="2E07D2E6" w14:textId="77777777" w:rsidTr="005E45E3">
        <w:trPr>
          <w:trHeight w:val="380"/>
        </w:trPr>
        <w:tc>
          <w:tcPr>
            <w:tcW w:w="5902" w:type="dxa"/>
          </w:tcPr>
          <w:p w14:paraId="3CBA766E" w14:textId="77777777" w:rsidR="00F7795D" w:rsidRPr="00D44DED" w:rsidRDefault="00F7795D" w:rsidP="005E45E3">
            <w:pPr>
              <w:rPr>
                <w:rFonts w:ascii="Calibri" w:hAnsi="Calibri"/>
                <w:sz w:val="22"/>
                <w:szCs w:val="22"/>
              </w:rPr>
            </w:pPr>
            <w:r w:rsidRPr="5D29086A">
              <w:rPr>
                <w:rFonts w:ascii="Calibri" w:hAnsi="Calibri"/>
                <w:sz w:val="22"/>
                <w:szCs w:val="22"/>
              </w:rPr>
              <w:t xml:space="preserve"> </w:t>
            </w:r>
            <w:r>
              <w:rPr>
                <w:rFonts w:ascii="Calibri" w:hAnsi="Calibri"/>
                <w:sz w:val="22"/>
                <w:szCs w:val="22"/>
              </w:rPr>
              <w:t xml:space="preserve">Laurie </w:t>
            </w:r>
            <w:proofErr w:type="spellStart"/>
            <w:r>
              <w:rPr>
                <w:rFonts w:ascii="Calibri" w:hAnsi="Calibri"/>
                <w:sz w:val="22"/>
                <w:szCs w:val="22"/>
              </w:rPr>
              <w:t>Hathman</w:t>
            </w:r>
            <w:proofErr w:type="spellEnd"/>
            <w:r>
              <w:rPr>
                <w:rFonts w:ascii="Calibri" w:hAnsi="Calibri"/>
                <w:sz w:val="22"/>
                <w:szCs w:val="22"/>
              </w:rPr>
              <w:t xml:space="preserve">, </w:t>
            </w:r>
            <w:r w:rsidRPr="5D29086A">
              <w:rPr>
                <w:rFonts w:ascii="Calibri" w:hAnsi="Calibri"/>
                <w:sz w:val="22"/>
                <w:szCs w:val="22"/>
              </w:rPr>
              <w:t xml:space="preserve">President </w:t>
            </w:r>
            <w:r>
              <w:rPr>
                <w:rFonts w:ascii="Calibri" w:hAnsi="Calibri"/>
                <w:sz w:val="22"/>
                <w:szCs w:val="22"/>
              </w:rPr>
              <w:br/>
              <w:t>At-Large Member</w:t>
            </w:r>
            <w:r w:rsidRPr="5D29086A">
              <w:rPr>
                <w:rFonts w:ascii="Calibri" w:hAnsi="Calibri"/>
                <w:sz w:val="22"/>
                <w:szCs w:val="22"/>
              </w:rPr>
              <w:t xml:space="preserve"> </w:t>
            </w:r>
          </w:p>
        </w:tc>
        <w:tc>
          <w:tcPr>
            <w:tcW w:w="3561" w:type="dxa"/>
          </w:tcPr>
          <w:p w14:paraId="585E203E" w14:textId="77777777" w:rsidR="00F7795D" w:rsidRPr="00D44DED" w:rsidRDefault="00F7795D" w:rsidP="005E45E3">
            <w:pPr>
              <w:rPr>
                <w:rFonts w:ascii="Calibri" w:hAnsi="Calibri"/>
                <w:sz w:val="22"/>
                <w:szCs w:val="22"/>
              </w:rPr>
            </w:pPr>
            <w:proofErr w:type="spellStart"/>
            <w:r>
              <w:rPr>
                <w:rFonts w:ascii="Calibri" w:hAnsi="Calibri"/>
                <w:sz w:val="22"/>
                <w:szCs w:val="22"/>
              </w:rPr>
              <w:t>Rockhurst</w:t>
            </w:r>
            <w:proofErr w:type="spellEnd"/>
            <w:r>
              <w:rPr>
                <w:rFonts w:ascii="Calibri" w:hAnsi="Calibri"/>
                <w:sz w:val="22"/>
                <w:szCs w:val="22"/>
              </w:rPr>
              <w:t xml:space="preserve"> University</w:t>
            </w:r>
          </w:p>
        </w:tc>
      </w:tr>
      <w:tr w:rsidR="00F7795D" w:rsidRPr="009965BE" w14:paraId="023880D5" w14:textId="77777777" w:rsidTr="005E45E3">
        <w:trPr>
          <w:trHeight w:val="380"/>
        </w:trPr>
        <w:tc>
          <w:tcPr>
            <w:tcW w:w="5902" w:type="dxa"/>
          </w:tcPr>
          <w:p w14:paraId="7D329C5D" w14:textId="77777777" w:rsidR="00F7795D" w:rsidRDefault="00F7795D" w:rsidP="005E45E3">
            <w:pPr>
              <w:rPr>
                <w:rFonts w:ascii="Calibri" w:hAnsi="Calibri"/>
                <w:sz w:val="22"/>
                <w:szCs w:val="22"/>
              </w:rPr>
            </w:pPr>
            <w:r>
              <w:rPr>
                <w:rFonts w:ascii="Calibri" w:hAnsi="Calibri"/>
                <w:sz w:val="22"/>
                <w:szCs w:val="22"/>
              </w:rPr>
              <w:t>Eileen Condon</w:t>
            </w:r>
            <w:r w:rsidRPr="5D29086A">
              <w:rPr>
                <w:rFonts w:ascii="Calibri" w:hAnsi="Calibri"/>
                <w:sz w:val="22"/>
                <w:szCs w:val="22"/>
              </w:rPr>
              <w:t>, Vice</w:t>
            </w:r>
            <w:r>
              <w:rPr>
                <w:rFonts w:ascii="Calibri" w:hAnsi="Calibri"/>
                <w:sz w:val="22"/>
                <w:szCs w:val="22"/>
              </w:rPr>
              <w:t>-President/President-Elect and At-large member</w:t>
            </w:r>
            <w:r w:rsidRPr="5D29086A">
              <w:rPr>
                <w:rFonts w:ascii="Calibri" w:hAnsi="Calibri"/>
                <w:sz w:val="22"/>
                <w:szCs w:val="22"/>
              </w:rPr>
              <w:t xml:space="preserve"> </w:t>
            </w:r>
          </w:p>
        </w:tc>
        <w:tc>
          <w:tcPr>
            <w:tcW w:w="3561" w:type="dxa"/>
          </w:tcPr>
          <w:p w14:paraId="19A5A1AF" w14:textId="77777777" w:rsidR="00F7795D" w:rsidRDefault="00F7795D" w:rsidP="005E45E3">
            <w:pPr>
              <w:rPr>
                <w:rFonts w:ascii="Calibri" w:hAnsi="Calibri"/>
                <w:sz w:val="22"/>
                <w:szCs w:val="22"/>
              </w:rPr>
            </w:pPr>
            <w:r>
              <w:rPr>
                <w:rFonts w:ascii="Calibri" w:hAnsi="Calibri"/>
                <w:sz w:val="22"/>
                <w:szCs w:val="22"/>
              </w:rPr>
              <w:t>Webster University</w:t>
            </w:r>
          </w:p>
        </w:tc>
      </w:tr>
      <w:tr w:rsidR="009B4983" w:rsidRPr="009965BE" w14:paraId="69483E4D" w14:textId="77777777" w:rsidTr="005E45E3">
        <w:trPr>
          <w:trHeight w:val="380"/>
        </w:trPr>
        <w:tc>
          <w:tcPr>
            <w:tcW w:w="5902" w:type="dxa"/>
          </w:tcPr>
          <w:p w14:paraId="7D340426" w14:textId="0C9F19A9" w:rsidR="009B4983" w:rsidRDefault="009B4983" w:rsidP="005E45E3">
            <w:pPr>
              <w:rPr>
                <w:rFonts w:ascii="Calibri" w:hAnsi="Calibri"/>
                <w:sz w:val="22"/>
                <w:szCs w:val="22"/>
              </w:rPr>
            </w:pPr>
            <w:r>
              <w:rPr>
                <w:rFonts w:ascii="Calibri" w:hAnsi="Calibri"/>
                <w:sz w:val="22"/>
                <w:szCs w:val="22"/>
              </w:rPr>
              <w:t xml:space="preserve">Valerie </w:t>
            </w:r>
            <w:proofErr w:type="spellStart"/>
            <w:r>
              <w:rPr>
                <w:rFonts w:ascii="Calibri" w:hAnsi="Calibri"/>
                <w:sz w:val="22"/>
                <w:szCs w:val="22"/>
              </w:rPr>
              <w:t>Darst</w:t>
            </w:r>
            <w:proofErr w:type="spellEnd"/>
            <w:r>
              <w:rPr>
                <w:rFonts w:ascii="Calibri" w:hAnsi="Calibri"/>
                <w:sz w:val="22"/>
                <w:szCs w:val="22"/>
              </w:rPr>
              <w:t>, Past President</w:t>
            </w:r>
          </w:p>
        </w:tc>
        <w:tc>
          <w:tcPr>
            <w:tcW w:w="3561" w:type="dxa"/>
          </w:tcPr>
          <w:p w14:paraId="4F902E2C" w14:textId="65CFA90B" w:rsidR="009B4983" w:rsidRDefault="00FD3757" w:rsidP="005E45E3">
            <w:pPr>
              <w:rPr>
                <w:rFonts w:ascii="Calibri" w:hAnsi="Calibri"/>
                <w:sz w:val="22"/>
                <w:szCs w:val="22"/>
              </w:rPr>
            </w:pPr>
            <w:r>
              <w:rPr>
                <w:rFonts w:ascii="Calibri" w:hAnsi="Calibri"/>
                <w:sz w:val="22"/>
                <w:szCs w:val="22"/>
              </w:rPr>
              <w:t>Retired</w:t>
            </w:r>
          </w:p>
        </w:tc>
      </w:tr>
      <w:tr w:rsidR="00F7795D" w:rsidRPr="009965BE" w14:paraId="6377CA7F" w14:textId="77777777" w:rsidTr="005E45E3">
        <w:trPr>
          <w:trHeight w:val="380"/>
        </w:trPr>
        <w:tc>
          <w:tcPr>
            <w:tcW w:w="5902" w:type="dxa"/>
          </w:tcPr>
          <w:p w14:paraId="4CB31F14" w14:textId="77777777" w:rsidR="00F7795D" w:rsidRDefault="00F7795D" w:rsidP="005E45E3">
            <w:pPr>
              <w:rPr>
                <w:rFonts w:ascii="Calibri" w:hAnsi="Calibri"/>
                <w:sz w:val="22"/>
                <w:szCs w:val="22"/>
              </w:rPr>
            </w:pPr>
            <w:r>
              <w:rPr>
                <w:rFonts w:ascii="Calibri" w:hAnsi="Calibri"/>
                <w:sz w:val="22"/>
                <w:szCs w:val="22"/>
              </w:rPr>
              <w:t xml:space="preserve">Ellen </w:t>
            </w:r>
            <w:proofErr w:type="spellStart"/>
            <w:r>
              <w:rPr>
                <w:rFonts w:ascii="Calibri" w:hAnsi="Calibri"/>
                <w:sz w:val="22"/>
                <w:szCs w:val="22"/>
              </w:rPr>
              <w:t>Dickman</w:t>
            </w:r>
            <w:proofErr w:type="spellEnd"/>
            <w:r>
              <w:rPr>
                <w:rFonts w:ascii="Calibri" w:hAnsi="Calibri"/>
                <w:sz w:val="22"/>
                <w:szCs w:val="22"/>
              </w:rPr>
              <w:t>, Treasurer and At-Large Member</w:t>
            </w:r>
          </w:p>
        </w:tc>
        <w:tc>
          <w:tcPr>
            <w:tcW w:w="3561" w:type="dxa"/>
          </w:tcPr>
          <w:p w14:paraId="0EBC28D9" w14:textId="77777777" w:rsidR="00F7795D" w:rsidRDefault="00F7795D" w:rsidP="005E45E3">
            <w:pPr>
              <w:rPr>
                <w:rFonts w:ascii="Calibri" w:hAnsi="Calibri"/>
                <w:sz w:val="22"/>
                <w:szCs w:val="22"/>
              </w:rPr>
            </w:pPr>
            <w:r>
              <w:rPr>
                <w:rFonts w:ascii="Calibri" w:hAnsi="Calibri"/>
                <w:sz w:val="22"/>
                <w:szCs w:val="22"/>
              </w:rPr>
              <w:t>Logan University</w:t>
            </w:r>
          </w:p>
        </w:tc>
      </w:tr>
      <w:tr w:rsidR="00F7795D" w14:paraId="4B6950B8" w14:textId="77777777" w:rsidTr="005E45E3">
        <w:trPr>
          <w:trHeight w:val="380"/>
        </w:trPr>
        <w:tc>
          <w:tcPr>
            <w:tcW w:w="5902" w:type="dxa"/>
          </w:tcPr>
          <w:p w14:paraId="05A056C9" w14:textId="0AA8261C" w:rsidR="00F7795D" w:rsidRDefault="00F7795D" w:rsidP="005E45E3">
            <w:pPr>
              <w:rPr>
                <w:rFonts w:ascii="Calibri" w:hAnsi="Calibri"/>
                <w:sz w:val="22"/>
                <w:szCs w:val="22"/>
              </w:rPr>
            </w:pPr>
            <w:r w:rsidRPr="5D29086A">
              <w:rPr>
                <w:rFonts w:ascii="Calibri" w:hAnsi="Calibri"/>
                <w:sz w:val="22"/>
                <w:szCs w:val="22"/>
              </w:rPr>
              <w:t xml:space="preserve">Renee </w:t>
            </w:r>
            <w:proofErr w:type="spellStart"/>
            <w:r w:rsidRPr="5D29086A">
              <w:rPr>
                <w:rFonts w:ascii="Calibri" w:hAnsi="Calibri"/>
                <w:sz w:val="22"/>
                <w:szCs w:val="22"/>
              </w:rPr>
              <w:t>Gorrell</w:t>
            </w:r>
            <w:proofErr w:type="spellEnd"/>
            <w:r w:rsidRPr="5D29086A">
              <w:rPr>
                <w:rFonts w:ascii="Calibri" w:hAnsi="Calibri"/>
                <w:sz w:val="22"/>
                <w:szCs w:val="22"/>
              </w:rPr>
              <w:t xml:space="preserve">, Secretary, </w:t>
            </w:r>
            <w:r>
              <w:rPr>
                <w:rFonts w:ascii="Calibri" w:hAnsi="Calibri"/>
                <w:sz w:val="22"/>
                <w:szCs w:val="22"/>
              </w:rPr>
              <w:br/>
            </w:r>
            <w:r w:rsidRPr="5D29086A">
              <w:rPr>
                <w:rFonts w:ascii="Calibri" w:hAnsi="Calibri"/>
                <w:sz w:val="22"/>
                <w:szCs w:val="22"/>
              </w:rPr>
              <w:t xml:space="preserve">Special Libraries </w:t>
            </w:r>
            <w:r>
              <w:rPr>
                <w:rFonts w:ascii="Calibri" w:hAnsi="Calibri"/>
                <w:sz w:val="22"/>
                <w:szCs w:val="22"/>
              </w:rPr>
              <w:t>Representative</w:t>
            </w:r>
          </w:p>
        </w:tc>
        <w:tc>
          <w:tcPr>
            <w:tcW w:w="3561" w:type="dxa"/>
          </w:tcPr>
          <w:p w14:paraId="732E1F07" w14:textId="77777777" w:rsidR="00F7795D" w:rsidRDefault="00F7795D" w:rsidP="005E45E3">
            <w:pPr>
              <w:rPr>
                <w:rFonts w:ascii="Calibri" w:hAnsi="Calibri"/>
                <w:sz w:val="22"/>
                <w:szCs w:val="22"/>
              </w:rPr>
            </w:pPr>
            <w:r>
              <w:rPr>
                <w:rFonts w:ascii="Calibri" w:hAnsi="Calibri"/>
                <w:sz w:val="22"/>
                <w:szCs w:val="22"/>
              </w:rPr>
              <w:t>Goldfarb School of Nursing</w:t>
            </w:r>
          </w:p>
        </w:tc>
      </w:tr>
      <w:tr w:rsidR="00F7795D" w14:paraId="7C2FC3E7" w14:textId="77777777" w:rsidTr="005E45E3">
        <w:trPr>
          <w:trHeight w:val="380"/>
        </w:trPr>
        <w:tc>
          <w:tcPr>
            <w:tcW w:w="5902" w:type="dxa"/>
          </w:tcPr>
          <w:p w14:paraId="25EF326E" w14:textId="77777777" w:rsidR="00F7795D" w:rsidRDefault="00F7795D" w:rsidP="005E45E3">
            <w:pPr>
              <w:rPr>
                <w:rFonts w:ascii="Calibri" w:hAnsi="Calibri"/>
                <w:sz w:val="22"/>
                <w:szCs w:val="22"/>
              </w:rPr>
            </w:pPr>
            <w:r>
              <w:rPr>
                <w:rFonts w:ascii="Calibri" w:hAnsi="Calibri"/>
                <w:sz w:val="22"/>
                <w:szCs w:val="22"/>
              </w:rPr>
              <w:t xml:space="preserve">Sally Gibson, At-Large Member </w:t>
            </w:r>
            <w:r>
              <w:rPr>
                <w:rFonts w:ascii="Calibri" w:hAnsi="Calibri"/>
                <w:sz w:val="22"/>
                <w:szCs w:val="22"/>
              </w:rPr>
              <w:br/>
              <w:t xml:space="preserve">   </w:t>
            </w:r>
          </w:p>
        </w:tc>
        <w:tc>
          <w:tcPr>
            <w:tcW w:w="3561" w:type="dxa"/>
          </w:tcPr>
          <w:p w14:paraId="646E729C" w14:textId="77777777" w:rsidR="00F7795D" w:rsidRDefault="00F7795D" w:rsidP="005E45E3">
            <w:pPr>
              <w:rPr>
                <w:rFonts w:ascii="Calibri" w:hAnsi="Calibri"/>
                <w:sz w:val="22"/>
                <w:szCs w:val="22"/>
              </w:rPr>
            </w:pPr>
            <w:r>
              <w:rPr>
                <w:rFonts w:ascii="Calibri" w:hAnsi="Calibri"/>
                <w:sz w:val="22"/>
                <w:szCs w:val="22"/>
              </w:rPr>
              <w:t xml:space="preserve">Missouri Western State University </w:t>
            </w:r>
          </w:p>
        </w:tc>
      </w:tr>
      <w:tr w:rsidR="00F7795D" w14:paraId="1D84EEFE" w14:textId="77777777" w:rsidTr="005E45E3">
        <w:trPr>
          <w:trHeight w:val="386"/>
        </w:trPr>
        <w:tc>
          <w:tcPr>
            <w:tcW w:w="5902" w:type="dxa"/>
          </w:tcPr>
          <w:p w14:paraId="4F7B7113" w14:textId="77777777" w:rsidR="00F7795D" w:rsidRDefault="00F7795D" w:rsidP="005E45E3">
            <w:pPr>
              <w:rPr>
                <w:rFonts w:ascii="Calibri" w:hAnsi="Calibri"/>
                <w:sz w:val="22"/>
                <w:szCs w:val="22"/>
              </w:rPr>
            </w:pPr>
            <w:r>
              <w:rPr>
                <w:rFonts w:ascii="Calibri" w:hAnsi="Calibri"/>
                <w:sz w:val="22"/>
                <w:szCs w:val="22"/>
              </w:rPr>
              <w:t>Katie Marney, At-Large Member</w:t>
            </w:r>
          </w:p>
        </w:tc>
        <w:tc>
          <w:tcPr>
            <w:tcW w:w="3561" w:type="dxa"/>
          </w:tcPr>
          <w:p w14:paraId="4DADBEFE" w14:textId="77777777" w:rsidR="00F7795D" w:rsidRPr="5D29086A" w:rsidRDefault="00F7795D" w:rsidP="005E45E3">
            <w:pPr>
              <w:rPr>
                <w:rFonts w:ascii="Calibri" w:hAnsi="Calibri"/>
                <w:sz w:val="22"/>
                <w:szCs w:val="22"/>
              </w:rPr>
            </w:pPr>
            <w:r>
              <w:rPr>
                <w:rFonts w:ascii="Calibri" w:hAnsi="Calibri"/>
                <w:sz w:val="22"/>
                <w:szCs w:val="22"/>
              </w:rPr>
              <w:t>Culver-Stockton College</w:t>
            </w:r>
          </w:p>
        </w:tc>
      </w:tr>
      <w:tr w:rsidR="00F7795D" w14:paraId="57CAE120" w14:textId="77777777" w:rsidTr="005E45E3">
        <w:trPr>
          <w:trHeight w:val="380"/>
        </w:trPr>
        <w:tc>
          <w:tcPr>
            <w:tcW w:w="5902" w:type="dxa"/>
          </w:tcPr>
          <w:p w14:paraId="0FD13C26" w14:textId="11B79655" w:rsidR="00F7795D" w:rsidRPr="5D29086A" w:rsidRDefault="009B4983" w:rsidP="005E45E3">
            <w:pPr>
              <w:rPr>
                <w:rFonts w:ascii="Calibri" w:hAnsi="Calibri"/>
                <w:sz w:val="22"/>
                <w:szCs w:val="22"/>
              </w:rPr>
            </w:pPr>
            <w:r>
              <w:rPr>
                <w:rFonts w:ascii="Calibri" w:hAnsi="Calibri"/>
                <w:sz w:val="22"/>
                <w:szCs w:val="22"/>
              </w:rPr>
              <w:t xml:space="preserve">Ann Campion </w:t>
            </w:r>
            <w:r w:rsidR="00F7795D">
              <w:rPr>
                <w:rFonts w:ascii="Calibri" w:hAnsi="Calibri"/>
                <w:sz w:val="22"/>
                <w:szCs w:val="22"/>
              </w:rPr>
              <w:t>Riley</w:t>
            </w:r>
            <w:r w:rsidR="00F7795D" w:rsidRPr="5D29086A">
              <w:rPr>
                <w:rFonts w:ascii="Calibri" w:hAnsi="Calibri"/>
                <w:sz w:val="22"/>
                <w:szCs w:val="22"/>
              </w:rPr>
              <w:t xml:space="preserve">, At-Large Member </w:t>
            </w:r>
          </w:p>
        </w:tc>
        <w:tc>
          <w:tcPr>
            <w:tcW w:w="3561" w:type="dxa"/>
          </w:tcPr>
          <w:p w14:paraId="68FD4848" w14:textId="4B0EF9D1" w:rsidR="00F7795D" w:rsidRPr="5D29086A" w:rsidRDefault="00F7795D" w:rsidP="005E45E3">
            <w:pPr>
              <w:rPr>
                <w:rFonts w:ascii="Calibri" w:hAnsi="Calibri"/>
                <w:sz w:val="22"/>
                <w:szCs w:val="22"/>
              </w:rPr>
            </w:pPr>
            <w:r>
              <w:rPr>
                <w:rFonts w:ascii="Calibri" w:hAnsi="Calibri"/>
                <w:sz w:val="22"/>
                <w:szCs w:val="22"/>
              </w:rPr>
              <w:t>University of Missouri</w:t>
            </w:r>
            <w:r w:rsidR="009B4983">
              <w:rPr>
                <w:rFonts w:ascii="Calibri" w:hAnsi="Calibri"/>
                <w:sz w:val="22"/>
                <w:szCs w:val="22"/>
              </w:rPr>
              <w:t>-Columbia</w:t>
            </w:r>
          </w:p>
        </w:tc>
      </w:tr>
      <w:tr w:rsidR="00F7795D" w14:paraId="35BFC8C3" w14:textId="77777777" w:rsidTr="005E45E3">
        <w:trPr>
          <w:trHeight w:val="380"/>
        </w:trPr>
        <w:tc>
          <w:tcPr>
            <w:tcW w:w="5902" w:type="dxa"/>
          </w:tcPr>
          <w:p w14:paraId="1D2B62D7" w14:textId="77777777" w:rsidR="00F7795D" w:rsidRPr="5D29086A" w:rsidRDefault="00F7795D" w:rsidP="005E45E3">
            <w:pPr>
              <w:rPr>
                <w:rFonts w:ascii="Calibri" w:hAnsi="Calibri"/>
                <w:sz w:val="22"/>
                <w:szCs w:val="22"/>
              </w:rPr>
            </w:pPr>
            <w:r>
              <w:rPr>
                <w:rFonts w:ascii="Calibri" w:hAnsi="Calibri"/>
                <w:sz w:val="22"/>
                <w:szCs w:val="22"/>
              </w:rPr>
              <w:t>Ed Walton, At-Large Member</w:t>
            </w:r>
          </w:p>
        </w:tc>
        <w:tc>
          <w:tcPr>
            <w:tcW w:w="3561" w:type="dxa"/>
          </w:tcPr>
          <w:p w14:paraId="247BA042" w14:textId="77777777" w:rsidR="00F7795D" w:rsidRPr="5D29086A" w:rsidRDefault="00F7795D" w:rsidP="005E45E3">
            <w:pPr>
              <w:rPr>
                <w:rFonts w:ascii="Calibri" w:hAnsi="Calibri"/>
                <w:sz w:val="22"/>
                <w:szCs w:val="22"/>
              </w:rPr>
            </w:pPr>
            <w:r>
              <w:rPr>
                <w:rFonts w:ascii="Calibri" w:hAnsi="Calibri"/>
                <w:sz w:val="22"/>
                <w:szCs w:val="22"/>
              </w:rPr>
              <w:t>Southwest Baptist University</w:t>
            </w:r>
          </w:p>
        </w:tc>
      </w:tr>
      <w:tr w:rsidR="00F7795D" w:rsidRPr="009965BE" w14:paraId="48B6CFB4" w14:textId="77777777" w:rsidTr="005E45E3">
        <w:trPr>
          <w:trHeight w:val="380"/>
        </w:trPr>
        <w:tc>
          <w:tcPr>
            <w:tcW w:w="5902" w:type="dxa"/>
          </w:tcPr>
          <w:p w14:paraId="1985B0F1" w14:textId="77777777" w:rsidR="00F7795D" w:rsidRDefault="00F7795D" w:rsidP="005E45E3">
            <w:pPr>
              <w:rPr>
                <w:rFonts w:ascii="Calibri" w:hAnsi="Calibri"/>
                <w:sz w:val="22"/>
                <w:szCs w:val="22"/>
              </w:rPr>
            </w:pPr>
            <w:r>
              <w:rPr>
                <w:rFonts w:ascii="Calibri" w:hAnsi="Calibri"/>
                <w:sz w:val="22"/>
                <w:szCs w:val="22"/>
              </w:rPr>
              <w:t>Lea Briggs, Academic Library Representative</w:t>
            </w:r>
          </w:p>
        </w:tc>
        <w:tc>
          <w:tcPr>
            <w:tcW w:w="3561" w:type="dxa"/>
          </w:tcPr>
          <w:p w14:paraId="38E1C7B2" w14:textId="77777777" w:rsidR="00F7795D" w:rsidRDefault="00F7795D" w:rsidP="005E45E3">
            <w:pPr>
              <w:rPr>
                <w:rFonts w:ascii="Calibri" w:hAnsi="Calibri"/>
                <w:sz w:val="22"/>
                <w:szCs w:val="22"/>
              </w:rPr>
            </w:pPr>
            <w:r>
              <w:rPr>
                <w:rFonts w:ascii="Calibri" w:hAnsi="Calibri"/>
                <w:sz w:val="22"/>
                <w:szCs w:val="22"/>
              </w:rPr>
              <w:t xml:space="preserve">Northwest Missouri State University </w:t>
            </w:r>
          </w:p>
        </w:tc>
      </w:tr>
      <w:tr w:rsidR="00F7795D" w:rsidRPr="009965BE" w14:paraId="7F979640" w14:textId="77777777" w:rsidTr="005E45E3">
        <w:trPr>
          <w:trHeight w:val="380"/>
        </w:trPr>
        <w:tc>
          <w:tcPr>
            <w:tcW w:w="5902" w:type="dxa"/>
          </w:tcPr>
          <w:p w14:paraId="284B16A4" w14:textId="313FB5AB" w:rsidR="00F7795D" w:rsidRDefault="00F7795D" w:rsidP="005E45E3">
            <w:pPr>
              <w:rPr>
                <w:rFonts w:ascii="Calibri" w:hAnsi="Calibri"/>
                <w:sz w:val="22"/>
                <w:szCs w:val="22"/>
              </w:rPr>
            </w:pPr>
            <w:r>
              <w:rPr>
                <w:rFonts w:ascii="Calibri" w:hAnsi="Calibri"/>
                <w:sz w:val="22"/>
                <w:szCs w:val="22"/>
              </w:rPr>
              <w:t xml:space="preserve">Christina </w:t>
            </w:r>
            <w:proofErr w:type="spellStart"/>
            <w:r>
              <w:rPr>
                <w:rFonts w:ascii="Calibri" w:hAnsi="Calibri"/>
                <w:sz w:val="22"/>
                <w:szCs w:val="22"/>
              </w:rPr>
              <w:t>Prucha</w:t>
            </w:r>
            <w:proofErr w:type="spellEnd"/>
            <w:r w:rsidR="009B4983">
              <w:rPr>
                <w:rFonts w:ascii="Calibri" w:hAnsi="Calibri"/>
                <w:sz w:val="22"/>
                <w:szCs w:val="22"/>
              </w:rPr>
              <w:t>, At-Large Member</w:t>
            </w:r>
          </w:p>
        </w:tc>
        <w:tc>
          <w:tcPr>
            <w:tcW w:w="3561" w:type="dxa"/>
          </w:tcPr>
          <w:p w14:paraId="63B05AC8" w14:textId="77777777" w:rsidR="00F7795D" w:rsidRDefault="00F7795D" w:rsidP="005E45E3">
            <w:pPr>
              <w:rPr>
                <w:rFonts w:ascii="Calibri" w:hAnsi="Calibri"/>
                <w:sz w:val="22"/>
                <w:szCs w:val="22"/>
              </w:rPr>
            </w:pPr>
            <w:r>
              <w:rPr>
                <w:rFonts w:ascii="Calibri" w:hAnsi="Calibri"/>
                <w:sz w:val="22"/>
                <w:szCs w:val="22"/>
              </w:rPr>
              <w:t>State Technical College of Missouri</w:t>
            </w:r>
          </w:p>
        </w:tc>
      </w:tr>
      <w:tr w:rsidR="00C83394" w:rsidRPr="009965BE" w14:paraId="30292CCD" w14:textId="77777777" w:rsidTr="005E45E3">
        <w:trPr>
          <w:trHeight w:val="380"/>
        </w:trPr>
        <w:tc>
          <w:tcPr>
            <w:tcW w:w="5902" w:type="dxa"/>
          </w:tcPr>
          <w:p w14:paraId="6DE3F820" w14:textId="57F87FB0" w:rsidR="00C83394" w:rsidRDefault="00C83394" w:rsidP="004639BD">
            <w:pPr>
              <w:rPr>
                <w:rFonts w:ascii="Calibri" w:hAnsi="Calibri"/>
                <w:sz w:val="22"/>
                <w:szCs w:val="22"/>
              </w:rPr>
            </w:pPr>
            <w:r>
              <w:rPr>
                <w:rFonts w:ascii="Calibri" w:hAnsi="Calibri"/>
                <w:sz w:val="22"/>
                <w:szCs w:val="22"/>
              </w:rPr>
              <w:t xml:space="preserve">Claudia </w:t>
            </w:r>
            <w:r w:rsidR="004639BD">
              <w:rPr>
                <w:rFonts w:ascii="Calibri" w:hAnsi="Calibri"/>
                <w:sz w:val="22"/>
                <w:szCs w:val="22"/>
              </w:rPr>
              <w:t>Schoonover</w:t>
            </w:r>
            <w:r>
              <w:rPr>
                <w:rFonts w:ascii="Calibri" w:hAnsi="Calibri"/>
                <w:sz w:val="22"/>
                <w:szCs w:val="22"/>
              </w:rPr>
              <w:t>, Public Library Representative</w:t>
            </w:r>
          </w:p>
        </w:tc>
        <w:tc>
          <w:tcPr>
            <w:tcW w:w="3561" w:type="dxa"/>
          </w:tcPr>
          <w:p w14:paraId="5DB2D1D8" w14:textId="20732A33" w:rsidR="00C83394" w:rsidRDefault="00C83394" w:rsidP="005E45E3">
            <w:pPr>
              <w:rPr>
                <w:rFonts w:ascii="Calibri" w:hAnsi="Calibri"/>
                <w:sz w:val="22"/>
                <w:szCs w:val="22"/>
              </w:rPr>
            </w:pPr>
            <w:r>
              <w:rPr>
                <w:rFonts w:ascii="Calibri" w:hAnsi="Calibri"/>
                <w:sz w:val="22"/>
                <w:szCs w:val="22"/>
              </w:rPr>
              <w:t>Missouri River Regional Library</w:t>
            </w:r>
          </w:p>
        </w:tc>
      </w:tr>
      <w:tr w:rsidR="00C83394" w:rsidRPr="009965BE" w14:paraId="5D7DA5C9" w14:textId="77777777" w:rsidTr="005E45E3">
        <w:trPr>
          <w:trHeight w:val="380"/>
        </w:trPr>
        <w:tc>
          <w:tcPr>
            <w:tcW w:w="5902" w:type="dxa"/>
          </w:tcPr>
          <w:p w14:paraId="2A0D026C" w14:textId="6577891D" w:rsidR="00C83394" w:rsidRDefault="00C83394" w:rsidP="005E45E3">
            <w:pPr>
              <w:rPr>
                <w:rFonts w:ascii="Calibri" w:hAnsi="Calibri"/>
                <w:sz w:val="22"/>
                <w:szCs w:val="22"/>
              </w:rPr>
            </w:pPr>
            <w:r>
              <w:rPr>
                <w:rFonts w:ascii="Calibri" w:hAnsi="Calibri"/>
                <w:sz w:val="22"/>
                <w:szCs w:val="22"/>
              </w:rPr>
              <w:t xml:space="preserve">Robin </w:t>
            </w:r>
            <w:proofErr w:type="spellStart"/>
            <w:r>
              <w:rPr>
                <w:rFonts w:ascii="Calibri" w:hAnsi="Calibri"/>
                <w:sz w:val="22"/>
                <w:szCs w:val="22"/>
              </w:rPr>
              <w:t>Westphal</w:t>
            </w:r>
            <w:proofErr w:type="spellEnd"/>
            <w:r>
              <w:rPr>
                <w:rFonts w:ascii="Calibri" w:hAnsi="Calibri"/>
                <w:sz w:val="22"/>
                <w:szCs w:val="22"/>
              </w:rPr>
              <w:t>, State Librarian</w:t>
            </w:r>
          </w:p>
        </w:tc>
        <w:tc>
          <w:tcPr>
            <w:tcW w:w="3561" w:type="dxa"/>
          </w:tcPr>
          <w:p w14:paraId="5022AE18" w14:textId="4EDD53CA" w:rsidR="00C83394" w:rsidRDefault="00C83394" w:rsidP="005E45E3">
            <w:pPr>
              <w:rPr>
                <w:rFonts w:ascii="Calibri" w:hAnsi="Calibri"/>
                <w:sz w:val="22"/>
                <w:szCs w:val="22"/>
              </w:rPr>
            </w:pPr>
            <w:r>
              <w:rPr>
                <w:rFonts w:ascii="Calibri" w:hAnsi="Calibri"/>
                <w:sz w:val="22"/>
                <w:szCs w:val="22"/>
              </w:rPr>
              <w:t>Missouri State Library</w:t>
            </w:r>
          </w:p>
        </w:tc>
      </w:tr>
      <w:tr w:rsidR="00F7795D" w:rsidRPr="009965BE" w14:paraId="69FC2A14" w14:textId="77777777" w:rsidTr="005E45E3">
        <w:trPr>
          <w:trHeight w:val="380"/>
        </w:trPr>
        <w:tc>
          <w:tcPr>
            <w:tcW w:w="5902" w:type="dxa"/>
          </w:tcPr>
          <w:p w14:paraId="756C0F28" w14:textId="77777777" w:rsidR="00F7795D" w:rsidRDefault="00F7795D" w:rsidP="005E45E3">
            <w:pPr>
              <w:rPr>
                <w:rFonts w:ascii="Calibri" w:hAnsi="Calibri"/>
                <w:sz w:val="22"/>
                <w:szCs w:val="22"/>
              </w:rPr>
            </w:pPr>
            <w:r w:rsidRPr="5D29086A">
              <w:rPr>
                <w:rFonts w:ascii="Calibri" w:hAnsi="Calibri"/>
                <w:sz w:val="22"/>
                <w:szCs w:val="22"/>
              </w:rPr>
              <w:t>Donna Bacon, Executive Director</w:t>
            </w:r>
          </w:p>
        </w:tc>
        <w:tc>
          <w:tcPr>
            <w:tcW w:w="3561" w:type="dxa"/>
          </w:tcPr>
          <w:p w14:paraId="4D8E5FC0" w14:textId="77777777" w:rsidR="00F7795D" w:rsidRDefault="00F7795D" w:rsidP="005E45E3">
            <w:pPr>
              <w:rPr>
                <w:rFonts w:ascii="Calibri" w:hAnsi="Calibri"/>
                <w:sz w:val="22"/>
                <w:szCs w:val="22"/>
              </w:rPr>
            </w:pPr>
            <w:r w:rsidRPr="5D29086A">
              <w:rPr>
                <w:rFonts w:ascii="Calibri" w:hAnsi="Calibri"/>
                <w:sz w:val="22"/>
                <w:szCs w:val="22"/>
              </w:rPr>
              <w:t>MOBIUS</w:t>
            </w:r>
          </w:p>
        </w:tc>
      </w:tr>
    </w:tbl>
    <w:p w14:paraId="5EAB7DBE" w14:textId="77777777" w:rsidR="00F7795D" w:rsidRDefault="00F7795D" w:rsidP="009965BE">
      <w:pPr>
        <w:rPr>
          <w:rFonts w:ascii="Calibri" w:hAnsi="Calibri"/>
          <w:b/>
          <w:sz w:val="22"/>
          <w:szCs w:val="22"/>
        </w:rPr>
      </w:pPr>
    </w:p>
    <w:p w14:paraId="03499946" w14:textId="225DA83D" w:rsidR="00601FE6" w:rsidRPr="001C6914" w:rsidRDefault="00C83394" w:rsidP="00601FE6">
      <w:pPr>
        <w:rPr>
          <w:rFonts w:ascii="Calibri" w:hAnsi="Calibri"/>
          <w:b/>
          <w:sz w:val="22"/>
          <w:szCs w:val="22"/>
        </w:rPr>
      </w:pPr>
      <w:r>
        <w:rPr>
          <w:rFonts w:ascii="Calibri" w:hAnsi="Calibri"/>
          <w:b/>
          <w:sz w:val="22"/>
          <w:szCs w:val="22"/>
        </w:rPr>
        <w:t>Members Absent: None</w:t>
      </w:r>
    </w:p>
    <w:p w14:paraId="64AAB0B2" w14:textId="77777777" w:rsidR="00601FE6" w:rsidRDefault="00601FE6" w:rsidP="009965BE">
      <w:pPr>
        <w:rPr>
          <w:rFonts w:ascii="Calibri" w:hAnsi="Calibri"/>
          <w:b/>
          <w:sz w:val="22"/>
          <w:szCs w:val="22"/>
        </w:rPr>
      </w:pPr>
    </w:p>
    <w:p w14:paraId="6A05A809" w14:textId="77777777" w:rsidR="009965BE" w:rsidRPr="009965BE" w:rsidRDefault="009965BE" w:rsidP="009965BE">
      <w:pPr>
        <w:rPr>
          <w:rFonts w:ascii="Calibri" w:hAnsi="Calibri"/>
          <w:sz w:val="22"/>
          <w:szCs w:val="22"/>
        </w:rPr>
      </w:pPr>
    </w:p>
    <w:p w14:paraId="6B16447D" w14:textId="600E9E9B" w:rsidR="00E61D15" w:rsidRPr="0011080C" w:rsidRDefault="004E1169"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w:t>
      </w:r>
      <w:r>
        <w:rPr>
          <w:rFonts w:ascii="Calibri" w:hAnsi="Calibri"/>
          <w:sz w:val="22"/>
          <w:szCs w:val="22"/>
        </w:rPr>
        <w:t xml:space="preserve">Laurie </w:t>
      </w:r>
      <w:proofErr w:type="spellStart"/>
      <w:r>
        <w:rPr>
          <w:rFonts w:ascii="Calibri" w:hAnsi="Calibri"/>
          <w:sz w:val="22"/>
          <w:szCs w:val="22"/>
        </w:rPr>
        <w:t>Hathman</w:t>
      </w:r>
      <w:proofErr w:type="spellEnd"/>
      <w:r w:rsidRPr="5D29086A">
        <w:rPr>
          <w:rFonts w:ascii="Calibri" w:hAnsi="Calibri"/>
          <w:sz w:val="22"/>
          <w:szCs w:val="22"/>
        </w:rPr>
        <w:t xml:space="preserve">, President, called the meeting to order at </w:t>
      </w:r>
      <w:r w:rsidR="00456664">
        <w:rPr>
          <w:rFonts w:ascii="Calibri" w:hAnsi="Calibri"/>
          <w:sz w:val="22"/>
          <w:szCs w:val="22"/>
        </w:rPr>
        <w:t>10:05</w:t>
      </w:r>
      <w:r>
        <w:rPr>
          <w:rFonts w:ascii="Calibri" w:hAnsi="Calibri"/>
          <w:sz w:val="22"/>
          <w:szCs w:val="22"/>
        </w:rPr>
        <w:t xml:space="preserve"> </w:t>
      </w:r>
      <w:r w:rsidRPr="5D29086A">
        <w:rPr>
          <w:rFonts w:ascii="Calibri" w:hAnsi="Calibri"/>
          <w:sz w:val="22"/>
          <w:szCs w:val="22"/>
        </w:rPr>
        <w:t xml:space="preserve">am.  </w:t>
      </w:r>
      <w:r>
        <w:rPr>
          <w:rFonts w:ascii="Calibri" w:hAnsi="Calibri"/>
          <w:sz w:val="22"/>
          <w:szCs w:val="22"/>
        </w:rPr>
        <w:t>Board members did self-introductions</w:t>
      </w:r>
      <w:r w:rsidR="00456664">
        <w:rPr>
          <w:rFonts w:ascii="Calibri" w:hAnsi="Calibri"/>
          <w:sz w:val="22"/>
          <w:szCs w:val="22"/>
        </w:rPr>
        <w:t xml:space="preserve"> for State Librarian Robin </w:t>
      </w:r>
      <w:proofErr w:type="spellStart"/>
      <w:r w:rsidR="00456664">
        <w:rPr>
          <w:rFonts w:ascii="Calibri" w:hAnsi="Calibri"/>
          <w:sz w:val="22"/>
          <w:szCs w:val="22"/>
        </w:rPr>
        <w:t>Westphal</w:t>
      </w:r>
      <w:proofErr w:type="spellEnd"/>
      <w:r w:rsidR="00456664">
        <w:rPr>
          <w:rFonts w:ascii="Calibri" w:hAnsi="Calibri"/>
          <w:sz w:val="22"/>
          <w:szCs w:val="22"/>
        </w:rPr>
        <w:t>, as we have added members since her last attendance</w:t>
      </w:r>
      <w:r w:rsidR="004D1C07">
        <w:rPr>
          <w:rFonts w:ascii="Calibri" w:hAnsi="Calibri"/>
          <w:sz w:val="22"/>
          <w:szCs w:val="22"/>
        </w:rPr>
        <w:t xml:space="preserve">. </w:t>
      </w:r>
      <w:r w:rsidR="5D29086A" w:rsidRPr="5D29086A">
        <w:rPr>
          <w:rFonts w:ascii="Calibri" w:hAnsi="Calibri"/>
          <w:sz w:val="22"/>
          <w:szCs w:val="22"/>
        </w:rPr>
        <w:t xml:space="preserve">  </w:t>
      </w:r>
      <w:r w:rsidR="00365EC2">
        <w:br/>
      </w:r>
    </w:p>
    <w:p w14:paraId="41C8F396" w14:textId="6E49A43B" w:rsidR="00E61D15" w:rsidRDefault="004E1169" w:rsidP="5D29086A">
      <w:pPr>
        <w:pStyle w:val="ListParagraph"/>
        <w:numPr>
          <w:ilvl w:val="0"/>
          <w:numId w:val="7"/>
        </w:numPr>
        <w:rPr>
          <w:rFonts w:ascii="Calibri" w:hAnsi="Calibri"/>
          <w:sz w:val="22"/>
          <w:szCs w:val="22"/>
        </w:rPr>
      </w:pPr>
      <w:r>
        <w:rPr>
          <w:rFonts w:ascii="Calibri" w:hAnsi="Calibri"/>
          <w:sz w:val="22"/>
          <w:szCs w:val="22"/>
        </w:rPr>
        <w:t xml:space="preserve">Adoption of the Agenda:  </w:t>
      </w:r>
      <w:r w:rsidR="00456664">
        <w:rPr>
          <w:rFonts w:ascii="Calibri" w:hAnsi="Calibri"/>
          <w:sz w:val="22"/>
          <w:szCs w:val="22"/>
        </w:rPr>
        <w:t>With the addition of topic Conference Evaluations in New Business</w:t>
      </w:r>
      <w:r>
        <w:rPr>
          <w:rFonts w:ascii="Calibri" w:hAnsi="Calibri"/>
          <w:sz w:val="22"/>
          <w:szCs w:val="22"/>
        </w:rPr>
        <w:t xml:space="preserve">, </w:t>
      </w:r>
      <w:r w:rsidR="00456664">
        <w:rPr>
          <w:rFonts w:ascii="Calibri" w:hAnsi="Calibri"/>
          <w:sz w:val="22"/>
          <w:szCs w:val="22"/>
        </w:rPr>
        <w:t>Lea</w:t>
      </w:r>
      <w:r>
        <w:rPr>
          <w:rFonts w:ascii="Calibri" w:hAnsi="Calibri"/>
          <w:sz w:val="22"/>
          <w:szCs w:val="22"/>
        </w:rPr>
        <w:t xml:space="preserve"> moved and </w:t>
      </w:r>
      <w:r w:rsidR="00456664">
        <w:rPr>
          <w:rFonts w:ascii="Calibri" w:hAnsi="Calibri"/>
          <w:sz w:val="22"/>
          <w:szCs w:val="22"/>
        </w:rPr>
        <w:t>Ann</w:t>
      </w:r>
      <w:r>
        <w:rPr>
          <w:rFonts w:ascii="Calibri" w:hAnsi="Calibri"/>
          <w:sz w:val="22"/>
          <w:szCs w:val="22"/>
        </w:rPr>
        <w:t xml:space="preserve"> seconded that the agenda be adopted.  Motion passed</w:t>
      </w:r>
      <w:r w:rsidR="000C48E1">
        <w:rPr>
          <w:rFonts w:ascii="Calibri" w:hAnsi="Calibri"/>
          <w:sz w:val="22"/>
          <w:szCs w:val="22"/>
        </w:rPr>
        <w:t>.</w:t>
      </w:r>
    </w:p>
    <w:p w14:paraId="63042CEF" w14:textId="538F408D" w:rsidR="00013213" w:rsidRDefault="00013213" w:rsidP="00013213">
      <w:pPr>
        <w:pStyle w:val="ListParagraph"/>
        <w:rPr>
          <w:rFonts w:ascii="Calibri" w:hAnsi="Calibri"/>
          <w:sz w:val="22"/>
          <w:szCs w:val="22"/>
        </w:rPr>
      </w:pPr>
    </w:p>
    <w:p w14:paraId="41D8446C" w14:textId="44E07C10" w:rsidR="007F3AAF" w:rsidRDefault="004E1169" w:rsidP="007F3AAF">
      <w:pPr>
        <w:pStyle w:val="ListParagraph"/>
        <w:numPr>
          <w:ilvl w:val="0"/>
          <w:numId w:val="7"/>
        </w:numPr>
        <w:rPr>
          <w:rFonts w:ascii="Calibri" w:hAnsi="Calibri"/>
          <w:sz w:val="22"/>
          <w:szCs w:val="22"/>
        </w:rPr>
      </w:pPr>
      <w:r>
        <w:rPr>
          <w:rFonts w:ascii="Calibri" w:hAnsi="Calibri"/>
          <w:sz w:val="22"/>
          <w:szCs w:val="22"/>
        </w:rPr>
        <w:t xml:space="preserve">Approval of Minutes:  Ann moved and </w:t>
      </w:r>
      <w:r w:rsidR="00456664">
        <w:rPr>
          <w:rFonts w:ascii="Calibri" w:hAnsi="Calibri"/>
          <w:sz w:val="22"/>
          <w:szCs w:val="22"/>
        </w:rPr>
        <w:t>Lea</w:t>
      </w:r>
      <w:r>
        <w:rPr>
          <w:rFonts w:ascii="Calibri" w:hAnsi="Calibri"/>
          <w:sz w:val="22"/>
          <w:szCs w:val="22"/>
        </w:rPr>
        <w:t xml:space="preserve"> seconded that the minutes from the </w:t>
      </w:r>
      <w:r w:rsidR="00456664">
        <w:rPr>
          <w:rFonts w:ascii="Calibri" w:hAnsi="Calibri"/>
          <w:sz w:val="22"/>
          <w:szCs w:val="22"/>
        </w:rPr>
        <w:t>June</w:t>
      </w:r>
      <w:r>
        <w:rPr>
          <w:rFonts w:ascii="Calibri" w:hAnsi="Calibri"/>
          <w:sz w:val="22"/>
          <w:szCs w:val="22"/>
        </w:rPr>
        <w:t xml:space="preserve"> 5, 2019 Board be approved. Motion passed</w:t>
      </w:r>
      <w:r w:rsidR="00315A60">
        <w:rPr>
          <w:rFonts w:ascii="Calibri" w:hAnsi="Calibri"/>
          <w:sz w:val="22"/>
          <w:szCs w:val="22"/>
        </w:rPr>
        <w:t>.</w:t>
      </w:r>
      <w:r w:rsidR="005C1403">
        <w:rPr>
          <w:rFonts w:ascii="Calibri" w:hAnsi="Calibri"/>
          <w:sz w:val="22"/>
          <w:szCs w:val="22"/>
        </w:rPr>
        <w:t xml:space="preserve">  </w:t>
      </w:r>
    </w:p>
    <w:p w14:paraId="468625A2" w14:textId="77777777" w:rsidR="006B15F3" w:rsidRPr="006B15F3" w:rsidRDefault="006B15F3" w:rsidP="006B15F3">
      <w:pPr>
        <w:ind w:left="360"/>
        <w:rPr>
          <w:rFonts w:ascii="Calibri" w:hAnsi="Calibri"/>
          <w:sz w:val="22"/>
          <w:szCs w:val="22"/>
        </w:rPr>
      </w:pPr>
    </w:p>
    <w:p w14:paraId="7743FB1D" w14:textId="4BD448BA" w:rsidR="00785B46" w:rsidRPr="001362A5" w:rsidRDefault="00906A3E" w:rsidP="00CC5FEA">
      <w:pPr>
        <w:pStyle w:val="ListParagraph"/>
        <w:numPr>
          <w:ilvl w:val="0"/>
          <w:numId w:val="7"/>
        </w:numPr>
        <w:rPr>
          <w:rFonts w:ascii="Calibri" w:hAnsi="Calibri"/>
          <w:sz w:val="22"/>
          <w:szCs w:val="22"/>
        </w:rPr>
      </w:pPr>
      <w:r>
        <w:rPr>
          <w:rFonts w:ascii="Calibri" w:hAnsi="Calibri"/>
          <w:sz w:val="22"/>
          <w:szCs w:val="22"/>
        </w:rPr>
        <w:t xml:space="preserve">Treasurer’s Report, Ellen </w:t>
      </w:r>
      <w:proofErr w:type="spellStart"/>
      <w:r>
        <w:rPr>
          <w:rFonts w:ascii="Calibri" w:hAnsi="Calibri"/>
          <w:sz w:val="22"/>
          <w:szCs w:val="22"/>
        </w:rPr>
        <w:t>Dickman</w:t>
      </w:r>
      <w:proofErr w:type="spellEnd"/>
      <w:r>
        <w:rPr>
          <w:rFonts w:ascii="Calibri" w:hAnsi="Calibri"/>
          <w:sz w:val="22"/>
          <w:szCs w:val="22"/>
        </w:rPr>
        <w:t xml:space="preserve">: Ellen and Donna met to discuss the preliminary details of the budget for 2020-21.  FY18/19 actual expenses were reviewed in preparation for an estimated budget for FY20/21.  They are waiting on courier costs for 20/21, end of fiscal year report 18/19 to assist in future budgeting which will include the total accumulation of the contingency funds as of June 30, 2019.  Future income beyond membership and assessment fees are still being </w:t>
      </w:r>
      <w:r>
        <w:rPr>
          <w:rFonts w:ascii="Calibri" w:hAnsi="Calibri"/>
          <w:sz w:val="22"/>
          <w:szCs w:val="22"/>
        </w:rPr>
        <w:lastRenderedPageBreak/>
        <w:t>calculated.  The Finance Committee recommended to use NC Cardinal funds to pay</w:t>
      </w:r>
      <w:r w:rsidR="00EE3508">
        <w:rPr>
          <w:rFonts w:ascii="Calibri" w:hAnsi="Calibri"/>
          <w:sz w:val="22"/>
          <w:szCs w:val="22"/>
        </w:rPr>
        <w:t xml:space="preserve"> MOSS-related salaries and benefits.</w:t>
      </w:r>
      <w:r>
        <w:rPr>
          <w:rFonts w:ascii="Calibri" w:hAnsi="Calibri"/>
          <w:sz w:val="22"/>
          <w:szCs w:val="22"/>
        </w:rPr>
        <w:t xml:space="preserve"> This money had previously been placed in contingency.  Claudia moved and Eileen seconded </w:t>
      </w:r>
      <w:r w:rsidR="00B3652C">
        <w:rPr>
          <w:rFonts w:ascii="Calibri" w:hAnsi="Calibri"/>
          <w:sz w:val="22"/>
          <w:szCs w:val="22"/>
        </w:rPr>
        <w:t>the motion</w:t>
      </w:r>
      <w:r>
        <w:rPr>
          <w:rFonts w:ascii="Calibri" w:hAnsi="Calibri"/>
          <w:sz w:val="22"/>
          <w:szCs w:val="22"/>
        </w:rPr>
        <w:t>; motion passed.  Blake and Debbie support MOSS, with marketing and IT services.  Ed commented that it would be a good idea for Debbie to attend national</w:t>
      </w:r>
      <w:r w:rsidR="0094195C">
        <w:rPr>
          <w:rFonts w:ascii="Calibri" w:hAnsi="Calibri"/>
          <w:sz w:val="22"/>
          <w:szCs w:val="22"/>
        </w:rPr>
        <w:t xml:space="preserve"> </w:t>
      </w:r>
      <w:r>
        <w:rPr>
          <w:rFonts w:ascii="Calibri" w:hAnsi="Calibri"/>
          <w:sz w:val="22"/>
          <w:szCs w:val="22"/>
        </w:rPr>
        <w:t>conferences</w:t>
      </w:r>
      <w:r w:rsidR="0094195C">
        <w:rPr>
          <w:rFonts w:ascii="Calibri" w:hAnsi="Calibri"/>
          <w:sz w:val="22"/>
          <w:szCs w:val="22"/>
        </w:rPr>
        <w:t xml:space="preserve"> to enhance Evergreen marketing</w:t>
      </w:r>
      <w:r>
        <w:rPr>
          <w:rFonts w:ascii="Calibri" w:hAnsi="Calibri"/>
          <w:sz w:val="22"/>
          <w:szCs w:val="22"/>
        </w:rPr>
        <w:t xml:space="preserve">. </w:t>
      </w:r>
      <w:r w:rsidR="00315A60" w:rsidRPr="00315A60">
        <w:rPr>
          <w:rFonts w:asciiTheme="minorHAnsi" w:eastAsiaTheme="minorEastAsia" w:hAnsiTheme="minorHAnsi" w:cstheme="minorBidi"/>
          <w:sz w:val="22"/>
          <w:szCs w:val="22"/>
        </w:rPr>
        <w:br/>
      </w:r>
    </w:p>
    <w:p w14:paraId="7F8D25DD" w14:textId="2086F739" w:rsidR="005943D4" w:rsidRPr="005C6F27" w:rsidRDefault="005943D4" w:rsidP="005C6F27">
      <w:pPr>
        <w:rPr>
          <w:rFonts w:ascii="Calibri" w:hAnsi="Calibri"/>
          <w:sz w:val="22"/>
          <w:szCs w:val="22"/>
        </w:rPr>
      </w:pPr>
    </w:p>
    <w:p w14:paraId="5F530468" w14:textId="23FF5124" w:rsidR="008201F2" w:rsidRPr="005C6F27" w:rsidRDefault="00642FF7" w:rsidP="005C6F27">
      <w:pPr>
        <w:pStyle w:val="ListParagraph"/>
        <w:numPr>
          <w:ilvl w:val="0"/>
          <w:numId w:val="7"/>
        </w:numPr>
        <w:rPr>
          <w:rFonts w:ascii="Calibri" w:hAnsi="Calibri"/>
          <w:sz w:val="22"/>
          <w:szCs w:val="22"/>
        </w:rPr>
      </w:pPr>
      <w:r>
        <w:rPr>
          <w:rFonts w:asciiTheme="minorHAnsi" w:eastAsiaTheme="minorEastAsia" w:hAnsiTheme="minorHAnsi" w:cstheme="minorBidi"/>
          <w:sz w:val="22"/>
          <w:szCs w:val="22"/>
        </w:rPr>
        <w:t>Committee Reports</w:t>
      </w:r>
    </w:p>
    <w:p w14:paraId="7E334F58" w14:textId="77CE2B52" w:rsidR="005B21CA" w:rsidRDefault="00642FF7" w:rsidP="0041343E">
      <w:pPr>
        <w:pStyle w:val="ListParagraph"/>
        <w:numPr>
          <w:ilvl w:val="0"/>
          <w:numId w:val="27"/>
        </w:numPr>
        <w:rPr>
          <w:rFonts w:ascii="Calibri" w:hAnsi="Calibri"/>
          <w:sz w:val="22"/>
          <w:szCs w:val="22"/>
        </w:rPr>
      </w:pPr>
      <w:r>
        <w:rPr>
          <w:rFonts w:ascii="Calibri" w:hAnsi="Calibri"/>
          <w:sz w:val="22"/>
          <w:szCs w:val="22"/>
        </w:rPr>
        <w:t xml:space="preserve">Circulation and Courier, Sally Gibson:   Sally reported that they met on July 17.  </w:t>
      </w:r>
      <w:r w:rsidR="004639BD">
        <w:rPr>
          <w:rFonts w:ascii="Calibri" w:hAnsi="Calibri"/>
          <w:sz w:val="22"/>
          <w:szCs w:val="22"/>
        </w:rPr>
        <w:t>There</w:t>
      </w:r>
      <w:r>
        <w:rPr>
          <w:rFonts w:ascii="Calibri" w:hAnsi="Calibri"/>
          <w:sz w:val="22"/>
          <w:szCs w:val="22"/>
        </w:rPr>
        <w:t xml:space="preserve"> is interest in using adhesive labels instead of paper book bands</w:t>
      </w:r>
      <w:r w:rsidR="0041343E">
        <w:rPr>
          <w:rFonts w:ascii="Calibri" w:hAnsi="Calibri"/>
          <w:sz w:val="22"/>
          <w:szCs w:val="22"/>
        </w:rPr>
        <w:t>, a new process developed by St. Louis County Library</w:t>
      </w:r>
      <w:r w:rsidR="004639BD">
        <w:rPr>
          <w:rFonts w:ascii="Calibri" w:hAnsi="Calibri"/>
          <w:sz w:val="22"/>
          <w:szCs w:val="22"/>
        </w:rPr>
        <w:t>.</w:t>
      </w:r>
      <w:r w:rsidR="0041343E" w:rsidRPr="0041343E">
        <w:t xml:space="preserve"> </w:t>
      </w:r>
      <w:r w:rsidR="0041343E" w:rsidRPr="0041343E">
        <w:rPr>
          <w:rFonts w:ascii="Calibri" w:hAnsi="Calibri"/>
          <w:sz w:val="22"/>
          <w:szCs w:val="22"/>
        </w:rPr>
        <w:t>SLCL will be doing a webinar for our member libraries next month</w:t>
      </w:r>
      <w:r>
        <w:rPr>
          <w:rFonts w:ascii="Calibri" w:hAnsi="Calibri"/>
          <w:sz w:val="22"/>
          <w:szCs w:val="22"/>
        </w:rPr>
        <w:t xml:space="preserve">. </w:t>
      </w:r>
      <w:r w:rsidR="005909B3">
        <w:rPr>
          <w:rFonts w:ascii="Calibri" w:hAnsi="Calibri"/>
          <w:sz w:val="22"/>
          <w:szCs w:val="22"/>
        </w:rPr>
        <w:t xml:space="preserve"> </w:t>
      </w:r>
    </w:p>
    <w:p w14:paraId="53250D08" w14:textId="690D1458" w:rsidR="003F6480" w:rsidRDefault="00642FF7" w:rsidP="00FE52A5">
      <w:pPr>
        <w:pStyle w:val="ListParagraph"/>
        <w:numPr>
          <w:ilvl w:val="0"/>
          <w:numId w:val="27"/>
        </w:numPr>
        <w:ind w:left="1080"/>
        <w:rPr>
          <w:rFonts w:ascii="Calibri" w:hAnsi="Calibri"/>
          <w:sz w:val="22"/>
          <w:szCs w:val="22"/>
        </w:rPr>
      </w:pPr>
      <w:r>
        <w:rPr>
          <w:rFonts w:ascii="Calibri" w:hAnsi="Calibri"/>
          <w:sz w:val="22"/>
          <w:szCs w:val="22"/>
        </w:rPr>
        <w:t xml:space="preserve">User Experience and Metadata, Ann Campion Riley: No report.  Laurie told the Board that this committee has a vacancy now, and needs a replacement. </w:t>
      </w:r>
    </w:p>
    <w:p w14:paraId="03271D8D" w14:textId="77777777" w:rsidR="00EC3B07" w:rsidRDefault="00EC3B07" w:rsidP="004E1169">
      <w:pPr>
        <w:pStyle w:val="ListParagraph"/>
        <w:numPr>
          <w:ilvl w:val="0"/>
          <w:numId w:val="27"/>
        </w:numPr>
        <w:ind w:left="1080"/>
        <w:rPr>
          <w:rFonts w:ascii="Calibri" w:hAnsi="Calibri"/>
          <w:sz w:val="22"/>
          <w:szCs w:val="22"/>
        </w:rPr>
      </w:pPr>
      <w:r>
        <w:rPr>
          <w:rFonts w:ascii="Calibri" w:hAnsi="Calibri"/>
          <w:sz w:val="22"/>
          <w:szCs w:val="22"/>
        </w:rPr>
        <w:t xml:space="preserve">E-Resources, Christina </w:t>
      </w:r>
      <w:proofErr w:type="spellStart"/>
      <w:r>
        <w:rPr>
          <w:rFonts w:ascii="Calibri" w:hAnsi="Calibri"/>
          <w:sz w:val="22"/>
          <w:szCs w:val="22"/>
        </w:rPr>
        <w:t>Prucha</w:t>
      </w:r>
      <w:proofErr w:type="spellEnd"/>
      <w:r>
        <w:rPr>
          <w:rFonts w:ascii="Calibri" w:hAnsi="Calibri"/>
          <w:sz w:val="22"/>
          <w:szCs w:val="22"/>
        </w:rPr>
        <w:t xml:space="preserve">: This committee will be meeting in September. </w:t>
      </w:r>
      <w:r w:rsidR="001362A5" w:rsidRPr="003042A4">
        <w:rPr>
          <w:rFonts w:ascii="Calibri" w:hAnsi="Calibri"/>
          <w:sz w:val="22"/>
          <w:szCs w:val="22"/>
        </w:rPr>
        <w:t xml:space="preserve"> </w:t>
      </w:r>
    </w:p>
    <w:p w14:paraId="57BE8FBC" w14:textId="77777777" w:rsidR="003F241D" w:rsidRDefault="00EC3B07" w:rsidP="004E1169">
      <w:pPr>
        <w:pStyle w:val="ListParagraph"/>
        <w:numPr>
          <w:ilvl w:val="0"/>
          <w:numId w:val="27"/>
        </w:numPr>
        <w:ind w:left="1080"/>
        <w:rPr>
          <w:rFonts w:ascii="Calibri" w:hAnsi="Calibri"/>
          <w:sz w:val="22"/>
          <w:szCs w:val="22"/>
        </w:rPr>
      </w:pPr>
      <w:r>
        <w:rPr>
          <w:rFonts w:ascii="Calibri" w:hAnsi="Calibri"/>
          <w:sz w:val="22"/>
          <w:szCs w:val="22"/>
        </w:rPr>
        <w:t xml:space="preserve">ILS Software and Services, Ellen </w:t>
      </w:r>
      <w:proofErr w:type="spellStart"/>
      <w:r>
        <w:rPr>
          <w:rFonts w:ascii="Calibri" w:hAnsi="Calibri"/>
          <w:sz w:val="22"/>
          <w:szCs w:val="22"/>
        </w:rPr>
        <w:t>Dickman</w:t>
      </w:r>
      <w:proofErr w:type="spellEnd"/>
      <w:r>
        <w:rPr>
          <w:rFonts w:ascii="Calibri" w:hAnsi="Calibri"/>
          <w:sz w:val="22"/>
          <w:szCs w:val="22"/>
        </w:rPr>
        <w:t xml:space="preserve">:  Ellen reported that they met online August 5.  </w:t>
      </w:r>
      <w:r w:rsidR="00C353BC">
        <w:rPr>
          <w:rFonts w:ascii="Calibri" w:hAnsi="Calibri"/>
          <w:sz w:val="22"/>
          <w:szCs w:val="22"/>
        </w:rPr>
        <w:t xml:space="preserve">She directed the Board’s attention to the Minutes of that online meeting handout. The main topics of their meeting included updates on Agency, and libraries choosing when to migrate. There were updates on Linked Data, Encore Suites, ERM, and server migration follow-up.  </w:t>
      </w:r>
      <w:r w:rsidR="003F241D">
        <w:rPr>
          <w:rFonts w:ascii="Calibri" w:hAnsi="Calibri"/>
          <w:sz w:val="22"/>
          <w:szCs w:val="22"/>
        </w:rPr>
        <w:t xml:space="preserve">Under their new business, they discussed Inspire Discovery and the Inspire platform. </w:t>
      </w:r>
    </w:p>
    <w:p w14:paraId="65C168BF" w14:textId="5EE2435D" w:rsidR="004E1169" w:rsidRPr="003042A4" w:rsidRDefault="003F241D" w:rsidP="004E1169">
      <w:pPr>
        <w:pStyle w:val="ListParagraph"/>
        <w:numPr>
          <w:ilvl w:val="0"/>
          <w:numId w:val="27"/>
        </w:numPr>
        <w:ind w:left="1080"/>
        <w:rPr>
          <w:rFonts w:ascii="Calibri" w:hAnsi="Calibri"/>
          <w:sz w:val="22"/>
          <w:szCs w:val="22"/>
        </w:rPr>
      </w:pPr>
      <w:r>
        <w:rPr>
          <w:rFonts w:ascii="Calibri" w:hAnsi="Calibri"/>
          <w:sz w:val="22"/>
          <w:szCs w:val="22"/>
        </w:rPr>
        <w:t xml:space="preserve">Public Libraries, Claudia </w:t>
      </w:r>
      <w:r w:rsidR="004639BD">
        <w:rPr>
          <w:rFonts w:ascii="Calibri" w:hAnsi="Calibri"/>
          <w:sz w:val="22"/>
          <w:szCs w:val="22"/>
        </w:rPr>
        <w:t>Schoonover</w:t>
      </w:r>
      <w:r>
        <w:rPr>
          <w:rFonts w:ascii="Calibri" w:hAnsi="Calibri"/>
          <w:sz w:val="22"/>
          <w:szCs w:val="22"/>
        </w:rPr>
        <w:t xml:space="preserve">: Claudia reported that they had 10 members of this group that met at the </w:t>
      </w:r>
      <w:r w:rsidR="00B3652C">
        <w:rPr>
          <w:rFonts w:ascii="Calibri" w:hAnsi="Calibri"/>
          <w:sz w:val="22"/>
          <w:szCs w:val="22"/>
        </w:rPr>
        <w:t>MOBIUS</w:t>
      </w:r>
      <w:r>
        <w:rPr>
          <w:rFonts w:ascii="Calibri" w:hAnsi="Calibri"/>
          <w:sz w:val="22"/>
          <w:szCs w:val="22"/>
        </w:rPr>
        <w:t xml:space="preserve"> Conf</w:t>
      </w:r>
      <w:r w:rsidR="00B3652C">
        <w:rPr>
          <w:rFonts w:ascii="Calibri" w:hAnsi="Calibri"/>
          <w:sz w:val="22"/>
          <w:szCs w:val="22"/>
        </w:rPr>
        <w:t>erence</w:t>
      </w:r>
      <w:r>
        <w:rPr>
          <w:rFonts w:ascii="Calibri" w:hAnsi="Calibri"/>
          <w:sz w:val="22"/>
          <w:szCs w:val="22"/>
        </w:rPr>
        <w:t xml:space="preserve">, and there has been very positive feedback. They had discussion of the </w:t>
      </w:r>
      <w:proofErr w:type="spellStart"/>
      <w:r>
        <w:rPr>
          <w:rFonts w:ascii="Calibri" w:hAnsi="Calibri"/>
          <w:sz w:val="22"/>
          <w:szCs w:val="22"/>
        </w:rPr>
        <w:t>OpenPlus</w:t>
      </w:r>
      <w:proofErr w:type="spellEnd"/>
      <w:r>
        <w:rPr>
          <w:rFonts w:ascii="Calibri" w:hAnsi="Calibri"/>
          <w:sz w:val="22"/>
          <w:szCs w:val="22"/>
        </w:rPr>
        <w:t xml:space="preserve"> system</w:t>
      </w:r>
      <w:r w:rsidR="00EE3508">
        <w:rPr>
          <w:rFonts w:ascii="Calibri" w:hAnsi="Calibri"/>
          <w:sz w:val="22"/>
          <w:szCs w:val="22"/>
        </w:rPr>
        <w:t>, which enables libraries to offer service longer, by providing patrons with self-service</w:t>
      </w:r>
      <w:r>
        <w:rPr>
          <w:rFonts w:ascii="Calibri" w:hAnsi="Calibri"/>
          <w:sz w:val="22"/>
          <w:szCs w:val="22"/>
        </w:rPr>
        <w:t xml:space="preserve">, and how to get more involvement in this committee from other public libraries.  </w:t>
      </w:r>
      <w:r w:rsidR="004E1169" w:rsidRPr="003042A4">
        <w:rPr>
          <w:rFonts w:ascii="Calibri" w:hAnsi="Calibri"/>
          <w:sz w:val="22"/>
          <w:szCs w:val="22"/>
        </w:rPr>
        <w:br/>
      </w:r>
      <w:r w:rsidR="004E1169" w:rsidRPr="003042A4">
        <w:rPr>
          <w:rFonts w:asciiTheme="minorHAnsi" w:eastAsiaTheme="minorEastAsia" w:hAnsiTheme="minorHAnsi" w:cstheme="minorBidi"/>
          <w:sz w:val="22"/>
          <w:szCs w:val="22"/>
        </w:rPr>
        <w:t xml:space="preserve"> </w:t>
      </w:r>
    </w:p>
    <w:p w14:paraId="2935F4D9" w14:textId="0D194789" w:rsidR="000C48E1" w:rsidRDefault="000C48E1" w:rsidP="00DC1BA2">
      <w:pPr>
        <w:pStyle w:val="ListParagraph"/>
        <w:rPr>
          <w:rFonts w:asciiTheme="minorHAnsi" w:eastAsiaTheme="minorEastAsia" w:hAnsiTheme="minorHAnsi" w:cstheme="minorBidi"/>
          <w:sz w:val="22"/>
          <w:szCs w:val="22"/>
        </w:rPr>
      </w:pPr>
    </w:p>
    <w:p w14:paraId="65A2F191" w14:textId="3DA5B8C8" w:rsidR="00BB3CE7" w:rsidRPr="00FE52A5" w:rsidRDefault="00BB3CE7" w:rsidP="00FE52A5">
      <w:pPr>
        <w:pStyle w:val="ListParagraph"/>
        <w:numPr>
          <w:ilvl w:val="0"/>
          <w:numId w:val="7"/>
        </w:numPr>
        <w:rPr>
          <w:rFonts w:ascii="Calibri" w:hAnsi="Calibri"/>
          <w:sz w:val="22"/>
          <w:szCs w:val="22"/>
        </w:rPr>
      </w:pPr>
      <w:r w:rsidRPr="00FE52A5">
        <w:rPr>
          <w:rFonts w:ascii="Calibri" w:hAnsi="Calibri"/>
          <w:sz w:val="22"/>
          <w:szCs w:val="22"/>
        </w:rPr>
        <w:t>Old Business.</w:t>
      </w:r>
    </w:p>
    <w:p w14:paraId="0D0B940D" w14:textId="341AA37D" w:rsidR="00CB6EEC" w:rsidRPr="006A1031" w:rsidRDefault="00CD3DAE" w:rsidP="006A1031">
      <w:pPr>
        <w:pStyle w:val="ListParagraph"/>
        <w:numPr>
          <w:ilvl w:val="0"/>
          <w:numId w:val="26"/>
        </w:numPr>
        <w:rPr>
          <w:rFonts w:ascii="Calibri" w:hAnsi="Calibri"/>
          <w:sz w:val="22"/>
          <w:szCs w:val="22"/>
        </w:rPr>
      </w:pPr>
      <w:r>
        <w:rPr>
          <w:rFonts w:ascii="Calibri" w:hAnsi="Calibri"/>
          <w:sz w:val="22"/>
          <w:szCs w:val="22"/>
        </w:rPr>
        <w:t>Report on June 11, 2019 meeting with Missouri Department of Higher Education Commissioner Zora Mulligan:  Laurie reported that she, Donna, and Valerie met with Zora, who was very appreciative of the</w:t>
      </w:r>
      <w:r w:rsidR="0041154A">
        <w:rPr>
          <w:rFonts w:ascii="Calibri" w:hAnsi="Calibri"/>
          <w:sz w:val="22"/>
          <w:szCs w:val="22"/>
        </w:rPr>
        <w:t>ir</w:t>
      </w:r>
      <w:r>
        <w:rPr>
          <w:rFonts w:ascii="Calibri" w:hAnsi="Calibri"/>
          <w:sz w:val="22"/>
          <w:szCs w:val="22"/>
        </w:rPr>
        <w:t xml:space="preserve"> time and the information they shared regarding the history of MOBIUS</w:t>
      </w:r>
      <w:r w:rsidR="006A1031" w:rsidRPr="006A1031">
        <w:rPr>
          <w:rFonts w:ascii="Calibri" w:hAnsi="Calibri"/>
          <w:sz w:val="22"/>
          <w:szCs w:val="22"/>
        </w:rPr>
        <w:t>.</w:t>
      </w:r>
      <w:r>
        <w:rPr>
          <w:rFonts w:ascii="Calibri" w:hAnsi="Calibri"/>
          <w:sz w:val="22"/>
          <w:szCs w:val="22"/>
        </w:rPr>
        <w:t xml:space="preserve">  There was interest in the Open Education Resources, and they talked about job centers in public libraries.  All agreed that working with adults can be a struggle.  She is aware of the cost of higher education, and sees University of Missouri as a leader. </w:t>
      </w:r>
      <w:r w:rsidR="006A1031" w:rsidRPr="006A1031">
        <w:rPr>
          <w:rFonts w:ascii="Calibri" w:hAnsi="Calibri"/>
          <w:sz w:val="22"/>
          <w:szCs w:val="22"/>
        </w:rPr>
        <w:t xml:space="preserve"> </w:t>
      </w:r>
      <w:r>
        <w:rPr>
          <w:rFonts w:ascii="Calibri" w:hAnsi="Calibri"/>
          <w:sz w:val="22"/>
          <w:szCs w:val="22"/>
        </w:rPr>
        <w:t xml:space="preserve">She has an Academic Affairs position open.  Zora said they use a lot of online tools, and they are always looking for ways to test those resources before purchase; Laurie said librarians are very good at that.  Much of the discussion centered on a collaboration between MOBIUS and </w:t>
      </w:r>
      <w:r w:rsidR="0094195C">
        <w:rPr>
          <w:rFonts w:ascii="Calibri" w:hAnsi="Calibri"/>
          <w:sz w:val="22"/>
          <w:szCs w:val="22"/>
        </w:rPr>
        <w:t>MDHE</w:t>
      </w:r>
      <w:r>
        <w:rPr>
          <w:rFonts w:ascii="Calibri" w:hAnsi="Calibri"/>
          <w:sz w:val="22"/>
          <w:szCs w:val="22"/>
        </w:rPr>
        <w:t>.  Laurie believed the meeting went well, and that Zora recognizes the value of MOBIUS and seemed open to collaboration related to the</w:t>
      </w:r>
      <w:r w:rsidR="0041343E">
        <w:rPr>
          <w:rFonts w:ascii="Calibri" w:hAnsi="Calibri"/>
          <w:sz w:val="22"/>
          <w:szCs w:val="22"/>
        </w:rPr>
        <w:t xml:space="preserve"> MDHE</w:t>
      </w:r>
      <w:r>
        <w:rPr>
          <w:rFonts w:ascii="Calibri" w:hAnsi="Calibri"/>
          <w:sz w:val="22"/>
          <w:szCs w:val="22"/>
        </w:rPr>
        <w:t>.</w:t>
      </w:r>
      <w:r w:rsidR="0041154A">
        <w:rPr>
          <w:rFonts w:ascii="Calibri" w:hAnsi="Calibri"/>
          <w:sz w:val="22"/>
          <w:szCs w:val="22"/>
        </w:rPr>
        <w:t xml:space="preserve"> </w:t>
      </w:r>
      <w:r w:rsidR="00B3652C">
        <w:rPr>
          <w:rFonts w:ascii="Calibri" w:hAnsi="Calibri"/>
          <w:sz w:val="22"/>
          <w:szCs w:val="22"/>
        </w:rPr>
        <w:t>Zora</w:t>
      </w:r>
      <w:r>
        <w:rPr>
          <w:rFonts w:ascii="Calibri" w:hAnsi="Calibri"/>
          <w:sz w:val="22"/>
          <w:szCs w:val="22"/>
        </w:rPr>
        <w:t xml:space="preserve"> will attend the October membership meeting as a </w:t>
      </w:r>
      <w:r w:rsidR="0041343E">
        <w:rPr>
          <w:rFonts w:ascii="Calibri" w:hAnsi="Calibri"/>
          <w:sz w:val="22"/>
          <w:szCs w:val="22"/>
        </w:rPr>
        <w:t xml:space="preserve">speaker and </w:t>
      </w:r>
      <w:r w:rsidR="004639BD">
        <w:rPr>
          <w:rFonts w:ascii="Calibri" w:hAnsi="Calibri"/>
          <w:sz w:val="22"/>
          <w:szCs w:val="22"/>
        </w:rPr>
        <w:t>guest</w:t>
      </w:r>
      <w:r>
        <w:rPr>
          <w:rFonts w:ascii="Calibri" w:hAnsi="Calibri"/>
          <w:sz w:val="22"/>
          <w:szCs w:val="22"/>
        </w:rPr>
        <w:t xml:space="preserve">.  The Board discussed ideas of what we want her to talk about. </w:t>
      </w:r>
    </w:p>
    <w:p w14:paraId="6618B9A2" w14:textId="15B85B86" w:rsidR="004A41A0" w:rsidRDefault="0041154A" w:rsidP="006A1031">
      <w:pPr>
        <w:pStyle w:val="ListParagraph"/>
        <w:numPr>
          <w:ilvl w:val="0"/>
          <w:numId w:val="26"/>
        </w:numPr>
        <w:rPr>
          <w:rFonts w:ascii="Calibri" w:hAnsi="Calibri"/>
          <w:sz w:val="22"/>
          <w:szCs w:val="22"/>
        </w:rPr>
      </w:pPr>
      <w:r>
        <w:rPr>
          <w:rFonts w:ascii="Calibri" w:hAnsi="Calibri"/>
          <w:sz w:val="22"/>
          <w:szCs w:val="22"/>
        </w:rPr>
        <w:t xml:space="preserve">Task Force on </w:t>
      </w:r>
      <w:proofErr w:type="spellStart"/>
      <w:r>
        <w:rPr>
          <w:rFonts w:ascii="Calibri" w:hAnsi="Calibri"/>
          <w:sz w:val="22"/>
          <w:szCs w:val="22"/>
        </w:rPr>
        <w:t>Consortial</w:t>
      </w:r>
      <w:proofErr w:type="spellEnd"/>
      <w:r>
        <w:rPr>
          <w:rFonts w:ascii="Calibri" w:hAnsi="Calibri"/>
          <w:sz w:val="22"/>
          <w:szCs w:val="22"/>
        </w:rPr>
        <w:t xml:space="preserve"> Digitization and Repository Software – Establish standing committee and membership: Emily </w:t>
      </w:r>
      <w:proofErr w:type="spellStart"/>
      <w:r>
        <w:rPr>
          <w:rFonts w:ascii="Calibri" w:hAnsi="Calibri"/>
          <w:sz w:val="22"/>
          <w:szCs w:val="22"/>
        </w:rPr>
        <w:t>Jaycox</w:t>
      </w:r>
      <w:proofErr w:type="spellEnd"/>
      <w:r>
        <w:rPr>
          <w:rFonts w:ascii="Calibri" w:hAnsi="Calibri"/>
          <w:sz w:val="22"/>
          <w:szCs w:val="22"/>
        </w:rPr>
        <w:t xml:space="preserve"> wants to know if this task force will be </w:t>
      </w:r>
      <w:r w:rsidR="00B3652C">
        <w:rPr>
          <w:rFonts w:ascii="Calibri" w:hAnsi="Calibri"/>
          <w:sz w:val="22"/>
          <w:szCs w:val="22"/>
        </w:rPr>
        <w:t xml:space="preserve">a </w:t>
      </w:r>
      <w:r>
        <w:rPr>
          <w:rFonts w:ascii="Calibri" w:hAnsi="Calibri"/>
          <w:sz w:val="22"/>
          <w:szCs w:val="22"/>
        </w:rPr>
        <w:t xml:space="preserve">standing committee.  They will need new members that have experience in grant-writing.  Donna sent a survey asking members about </w:t>
      </w:r>
      <w:r w:rsidR="0041343E">
        <w:rPr>
          <w:rFonts w:ascii="Calibri" w:hAnsi="Calibri"/>
          <w:sz w:val="22"/>
          <w:szCs w:val="22"/>
        </w:rPr>
        <w:t>what type</w:t>
      </w:r>
      <w:r w:rsidR="004639BD">
        <w:rPr>
          <w:rFonts w:ascii="Calibri" w:hAnsi="Calibri"/>
          <w:sz w:val="22"/>
          <w:szCs w:val="22"/>
        </w:rPr>
        <w:t>s</w:t>
      </w:r>
      <w:r w:rsidR="0041343E">
        <w:rPr>
          <w:rFonts w:ascii="Calibri" w:hAnsi="Calibri"/>
          <w:sz w:val="22"/>
          <w:szCs w:val="22"/>
        </w:rPr>
        <w:t xml:space="preserve"> of materials they have to digitize</w:t>
      </w:r>
      <w:r>
        <w:rPr>
          <w:rFonts w:ascii="Calibri" w:hAnsi="Calibri"/>
          <w:sz w:val="22"/>
          <w:szCs w:val="22"/>
        </w:rPr>
        <w:t xml:space="preserve">; so far the </w:t>
      </w:r>
      <w:r>
        <w:rPr>
          <w:rFonts w:ascii="Calibri" w:hAnsi="Calibri"/>
          <w:sz w:val="22"/>
          <w:szCs w:val="22"/>
        </w:rPr>
        <w:lastRenderedPageBreak/>
        <w:t xml:space="preserve">results haven’t been very enlightening. Claudia asked Robin about an LSTA Grant. There was discussion of Backstage as a digitization vendor and what they do.  Laurie will contact Emily about her interest and views of the task force moving forward and ask for member participation. </w:t>
      </w:r>
      <w:r w:rsidR="001375B6">
        <w:rPr>
          <w:rFonts w:ascii="Calibri" w:hAnsi="Calibri"/>
          <w:sz w:val="22"/>
          <w:szCs w:val="22"/>
        </w:rPr>
        <w:t xml:space="preserve">Ed volunteered to be the Board representative on that committee.  Ed moved and Ellen seconded to change this from a task force to a standing committee; motion passed. </w:t>
      </w:r>
    </w:p>
    <w:p w14:paraId="3C0600D2" w14:textId="731982DB" w:rsidR="00EC17BC" w:rsidRPr="00EC17BC" w:rsidRDefault="001375B6" w:rsidP="001375B6">
      <w:pPr>
        <w:pStyle w:val="ListParagraph"/>
        <w:numPr>
          <w:ilvl w:val="0"/>
          <w:numId w:val="26"/>
        </w:numPr>
        <w:rPr>
          <w:rFonts w:ascii="Calibri" w:hAnsi="Calibri"/>
          <w:sz w:val="22"/>
          <w:szCs w:val="22"/>
        </w:rPr>
      </w:pPr>
      <w:r>
        <w:rPr>
          <w:rFonts w:asciiTheme="minorHAnsi" w:eastAsiaTheme="minorEastAsia" w:hAnsiTheme="minorHAnsi" w:cstheme="minorBidi"/>
          <w:sz w:val="22"/>
          <w:szCs w:val="22"/>
        </w:rPr>
        <w:t xml:space="preserve">Sierra Logins policy – ready for approval: The need for this new policy </w:t>
      </w:r>
      <w:r w:rsidR="00B3652C">
        <w:rPr>
          <w:rFonts w:asciiTheme="minorHAnsi" w:eastAsiaTheme="minorEastAsia" w:hAnsiTheme="minorHAnsi" w:cstheme="minorBidi"/>
          <w:sz w:val="22"/>
          <w:szCs w:val="22"/>
        </w:rPr>
        <w:t>came about because of the SOC2 T</w:t>
      </w:r>
      <w:r>
        <w:rPr>
          <w:rFonts w:asciiTheme="minorHAnsi" w:eastAsiaTheme="minorEastAsia" w:hAnsiTheme="minorHAnsi" w:cstheme="minorBidi"/>
          <w:sz w:val="22"/>
          <w:szCs w:val="22"/>
        </w:rPr>
        <w:t xml:space="preserve">ype </w:t>
      </w:r>
      <w:r w:rsidR="00B3652C">
        <w:rPr>
          <w:rFonts w:asciiTheme="minorHAnsi" w:eastAsiaTheme="minorEastAsia" w:hAnsiTheme="minorHAnsi" w:cstheme="minorBidi"/>
          <w:sz w:val="22"/>
          <w:szCs w:val="22"/>
        </w:rPr>
        <w:t xml:space="preserve">2 </w:t>
      </w:r>
      <w:r>
        <w:rPr>
          <w:rFonts w:asciiTheme="minorHAnsi" w:eastAsiaTheme="minorEastAsia" w:hAnsiTheme="minorHAnsi" w:cstheme="minorBidi"/>
          <w:sz w:val="22"/>
          <w:szCs w:val="22"/>
        </w:rPr>
        <w:t>audit; there was need for better password protection in Sierra logins.  In order to meet the requirements of the audit, a new policy was written.  Donna directed Board members’ attention to the handout, MOBIUS Policy on Sierra Logins and Passwords. The purpose of the policy states, “</w:t>
      </w:r>
      <w:r w:rsidRPr="001375B6">
        <w:rPr>
          <w:rFonts w:asciiTheme="minorHAnsi" w:eastAsiaTheme="minorEastAsia" w:hAnsiTheme="minorHAnsi" w:cstheme="minorBidi"/>
          <w:sz w:val="22"/>
          <w:szCs w:val="22"/>
        </w:rPr>
        <w:t>Assigning unique Sierra user logins and requiring password protection is one of the primary safeguards employed to restrict access to data that is stored within it to only authorized users. If a password is compromised, access to information systems can be obtained by an unauthorized individual, either inadvertently or maliciously. Individuals with individual logins and passwords are responsible for safeguarding against unauthorized access to their account, and as such, must conform to this policy in order to ensure passwords are kept confidential and are designed to be complex and difficult to breach.</w:t>
      </w:r>
      <w:r>
        <w:rPr>
          <w:rFonts w:asciiTheme="minorHAnsi" w:eastAsiaTheme="minorEastAsia" w:hAnsiTheme="minorHAnsi" w:cstheme="minorBidi"/>
          <w:sz w:val="22"/>
          <w:szCs w:val="22"/>
        </w:rPr>
        <w:t xml:space="preserve">”  After some changes in wording and grammar, Eileen moved and Lea seconded that the policy be approved as revised.  Motion passed. </w:t>
      </w:r>
      <w:r w:rsidR="00092F7A">
        <w:rPr>
          <w:rFonts w:asciiTheme="minorHAnsi" w:eastAsiaTheme="minorEastAsia" w:hAnsiTheme="minorHAnsi" w:cstheme="minorBidi"/>
          <w:sz w:val="22"/>
          <w:szCs w:val="22"/>
        </w:rPr>
        <w:t xml:space="preserve"> There was then discussion of when this policy will go into effect, and compliance matters. </w:t>
      </w:r>
      <w:r w:rsidR="00114BA4">
        <w:rPr>
          <w:rFonts w:asciiTheme="minorHAnsi" w:eastAsiaTheme="minorEastAsia" w:hAnsiTheme="minorHAnsi" w:cstheme="minorBidi"/>
          <w:sz w:val="22"/>
          <w:szCs w:val="22"/>
        </w:rPr>
        <w:t xml:space="preserve"> </w:t>
      </w:r>
    </w:p>
    <w:p w14:paraId="7946ACFD" w14:textId="0E9C3F2D" w:rsidR="006A1031" w:rsidRDefault="00EC17BC" w:rsidP="0041343E">
      <w:pPr>
        <w:pStyle w:val="ListParagraph"/>
        <w:numPr>
          <w:ilvl w:val="0"/>
          <w:numId w:val="26"/>
        </w:numPr>
        <w:rPr>
          <w:rFonts w:ascii="Calibri" w:hAnsi="Calibri"/>
          <w:sz w:val="22"/>
          <w:szCs w:val="22"/>
        </w:rPr>
      </w:pPr>
      <w:r>
        <w:rPr>
          <w:rFonts w:asciiTheme="minorHAnsi" w:eastAsiaTheme="minorEastAsia" w:hAnsiTheme="minorHAnsi" w:cstheme="minorBidi"/>
          <w:sz w:val="22"/>
          <w:szCs w:val="22"/>
        </w:rPr>
        <w:t xml:space="preserve">Missouri Evergreen contract:  Donna had forwarded the email from Colleen </w:t>
      </w:r>
      <w:r w:rsidR="00B3652C">
        <w:rPr>
          <w:rFonts w:asciiTheme="minorHAnsi" w:eastAsiaTheme="minorEastAsia" w:hAnsiTheme="minorHAnsi" w:cstheme="minorBidi"/>
          <w:sz w:val="22"/>
          <w:szCs w:val="22"/>
        </w:rPr>
        <w:t xml:space="preserve">Knight </w:t>
      </w:r>
      <w:r>
        <w:rPr>
          <w:rFonts w:asciiTheme="minorHAnsi" w:eastAsiaTheme="minorEastAsia" w:hAnsiTheme="minorHAnsi" w:cstheme="minorBidi"/>
          <w:sz w:val="22"/>
          <w:szCs w:val="22"/>
        </w:rPr>
        <w:t>to the Board</w:t>
      </w:r>
      <w:r w:rsidR="0041343E">
        <w:rPr>
          <w:rFonts w:asciiTheme="minorHAnsi" w:eastAsiaTheme="minorEastAsia" w:hAnsiTheme="minorHAnsi" w:cstheme="minorBidi"/>
          <w:sz w:val="22"/>
          <w:szCs w:val="22"/>
        </w:rPr>
        <w:t xml:space="preserve"> </w:t>
      </w:r>
      <w:r w:rsidR="00201399">
        <w:rPr>
          <w:rFonts w:asciiTheme="minorHAnsi" w:eastAsiaTheme="minorEastAsia" w:hAnsiTheme="minorHAnsi" w:cstheme="minorBidi"/>
          <w:sz w:val="22"/>
          <w:szCs w:val="22"/>
        </w:rPr>
        <w:t>s</w:t>
      </w:r>
      <w:r w:rsidR="0041343E" w:rsidRPr="0041343E">
        <w:rPr>
          <w:rFonts w:asciiTheme="minorHAnsi" w:eastAsiaTheme="minorEastAsia" w:hAnsiTheme="minorHAnsi" w:cstheme="minorBidi"/>
          <w:sz w:val="22"/>
          <w:szCs w:val="22"/>
        </w:rPr>
        <w:t>tating that Missouri Evergreen had accepted the bid from Equinox</w:t>
      </w:r>
      <w:r>
        <w:rPr>
          <w:rFonts w:asciiTheme="minorHAnsi" w:eastAsiaTheme="minorEastAsia" w:hAnsiTheme="minorHAnsi" w:cstheme="minorBidi"/>
          <w:sz w:val="22"/>
          <w:szCs w:val="22"/>
        </w:rPr>
        <w:t>.  She was then contacted by Equinox to help setup the migration, and contacted the MOBIUS attorney regarding exit services.</w:t>
      </w:r>
      <w:r w:rsidR="009332AD">
        <w:rPr>
          <w:rFonts w:ascii="Calibri" w:hAnsi="Calibri"/>
          <w:sz w:val="22"/>
          <w:szCs w:val="22"/>
        </w:rPr>
        <w:t xml:space="preserve"> </w:t>
      </w:r>
      <w:r>
        <w:rPr>
          <w:rFonts w:ascii="Calibri" w:hAnsi="Calibri"/>
          <w:sz w:val="22"/>
          <w:szCs w:val="22"/>
        </w:rPr>
        <w:t xml:space="preserve">There </w:t>
      </w:r>
      <w:r w:rsidR="00EC27E5">
        <w:rPr>
          <w:rFonts w:ascii="Calibri" w:hAnsi="Calibri"/>
          <w:sz w:val="22"/>
          <w:szCs w:val="22"/>
        </w:rPr>
        <w:t>were no termination guidelines in the contract</w:t>
      </w:r>
      <w:r w:rsidR="0041343E">
        <w:rPr>
          <w:rFonts w:ascii="Calibri" w:hAnsi="Calibri"/>
          <w:sz w:val="22"/>
          <w:szCs w:val="22"/>
        </w:rPr>
        <w:t xml:space="preserve"> that MOBIUS has with the MO State Library.</w:t>
      </w:r>
      <w:r w:rsidR="00EC27E5">
        <w:rPr>
          <w:rFonts w:ascii="Calibri" w:hAnsi="Calibri"/>
          <w:sz w:val="22"/>
          <w:szCs w:val="22"/>
        </w:rPr>
        <w:t xml:space="preserve"> It was determined that we should not share data with Equinox</w:t>
      </w:r>
      <w:r w:rsidR="00B3652C">
        <w:rPr>
          <w:rFonts w:ascii="Calibri" w:hAnsi="Calibri"/>
          <w:sz w:val="22"/>
          <w:szCs w:val="22"/>
        </w:rPr>
        <w:t xml:space="preserve"> before a contract is signed</w:t>
      </w:r>
      <w:r w:rsidR="00EC27E5">
        <w:rPr>
          <w:rFonts w:ascii="Calibri" w:hAnsi="Calibri"/>
          <w:sz w:val="22"/>
          <w:szCs w:val="22"/>
        </w:rPr>
        <w:t xml:space="preserve">; Donna explained the issues to Debbie </w:t>
      </w:r>
      <w:proofErr w:type="spellStart"/>
      <w:r w:rsidR="00B3652C">
        <w:rPr>
          <w:rFonts w:ascii="Calibri" w:hAnsi="Calibri"/>
          <w:sz w:val="22"/>
          <w:szCs w:val="22"/>
        </w:rPr>
        <w:t>Musselman</w:t>
      </w:r>
      <w:proofErr w:type="spellEnd"/>
      <w:r w:rsidR="00B3652C">
        <w:rPr>
          <w:rFonts w:ascii="Calibri" w:hAnsi="Calibri"/>
          <w:sz w:val="22"/>
          <w:szCs w:val="22"/>
        </w:rPr>
        <w:t xml:space="preserve"> </w:t>
      </w:r>
      <w:r w:rsidR="00EC27E5">
        <w:rPr>
          <w:rFonts w:ascii="Calibri" w:hAnsi="Calibri"/>
          <w:sz w:val="22"/>
          <w:szCs w:val="22"/>
        </w:rPr>
        <w:t xml:space="preserve">and Jennifer </w:t>
      </w:r>
      <w:r w:rsidR="00B3652C">
        <w:rPr>
          <w:rFonts w:ascii="Calibri" w:hAnsi="Calibri"/>
          <w:sz w:val="22"/>
          <w:szCs w:val="22"/>
        </w:rPr>
        <w:t xml:space="preserve">Thompson </w:t>
      </w:r>
      <w:r w:rsidR="00EC27E5">
        <w:rPr>
          <w:rFonts w:ascii="Calibri" w:hAnsi="Calibri"/>
          <w:sz w:val="22"/>
          <w:szCs w:val="22"/>
        </w:rPr>
        <w:t xml:space="preserve">at </w:t>
      </w:r>
      <w:r w:rsidR="00B3652C">
        <w:rPr>
          <w:rFonts w:ascii="Calibri" w:hAnsi="Calibri"/>
          <w:sz w:val="22"/>
          <w:szCs w:val="22"/>
        </w:rPr>
        <w:t xml:space="preserve">the </w:t>
      </w:r>
      <w:r w:rsidR="00EC27E5">
        <w:rPr>
          <w:rFonts w:ascii="Calibri" w:hAnsi="Calibri"/>
          <w:sz w:val="22"/>
          <w:szCs w:val="22"/>
        </w:rPr>
        <w:t>Missouri State Library</w:t>
      </w:r>
      <w:r w:rsidR="00415B7C">
        <w:rPr>
          <w:rFonts w:ascii="Calibri" w:hAnsi="Calibri"/>
          <w:sz w:val="22"/>
          <w:szCs w:val="22"/>
        </w:rPr>
        <w:t xml:space="preserve">.  When the document comes back, it will then go to the attorney for review.  </w:t>
      </w:r>
      <w:r w:rsidR="0041343E" w:rsidRPr="0041343E">
        <w:rPr>
          <w:rFonts w:ascii="Calibri" w:hAnsi="Calibri"/>
          <w:sz w:val="22"/>
          <w:szCs w:val="22"/>
        </w:rPr>
        <w:t>The Missouri State Library is reviewing the contract to determine what can be done to allow MOBIUS to share Missouri Evergreen’s data with Equinox before a contract is signed and our contract ends</w:t>
      </w:r>
      <w:r w:rsidR="0041343E">
        <w:rPr>
          <w:rFonts w:ascii="Calibri" w:hAnsi="Calibri"/>
          <w:sz w:val="22"/>
          <w:szCs w:val="22"/>
        </w:rPr>
        <w:t>.</w:t>
      </w:r>
    </w:p>
    <w:p w14:paraId="73467C4B" w14:textId="274E80F8" w:rsidR="00415B7C" w:rsidRDefault="00415B7C" w:rsidP="001375B6">
      <w:pPr>
        <w:pStyle w:val="ListParagraph"/>
        <w:numPr>
          <w:ilvl w:val="0"/>
          <w:numId w:val="26"/>
        </w:numPr>
        <w:rPr>
          <w:rFonts w:ascii="Calibri" w:hAnsi="Calibri"/>
          <w:sz w:val="22"/>
          <w:szCs w:val="22"/>
        </w:rPr>
      </w:pPr>
      <w:r>
        <w:rPr>
          <w:rFonts w:ascii="Calibri" w:hAnsi="Calibri"/>
          <w:sz w:val="22"/>
          <w:szCs w:val="22"/>
        </w:rPr>
        <w:t>M</w:t>
      </w:r>
      <w:r w:rsidR="00B3652C">
        <w:rPr>
          <w:rFonts w:ascii="Calibri" w:hAnsi="Calibri"/>
          <w:sz w:val="22"/>
          <w:szCs w:val="22"/>
        </w:rPr>
        <w:t xml:space="preserve">issouri </w:t>
      </w:r>
      <w:r>
        <w:rPr>
          <w:rFonts w:ascii="Calibri" w:hAnsi="Calibri"/>
          <w:sz w:val="22"/>
          <w:szCs w:val="22"/>
        </w:rPr>
        <w:t>S</w:t>
      </w:r>
      <w:r w:rsidR="00B3652C">
        <w:rPr>
          <w:rFonts w:ascii="Calibri" w:hAnsi="Calibri"/>
          <w:sz w:val="22"/>
          <w:szCs w:val="22"/>
        </w:rPr>
        <w:t xml:space="preserve">tate </w:t>
      </w:r>
      <w:r>
        <w:rPr>
          <w:rFonts w:ascii="Calibri" w:hAnsi="Calibri"/>
          <w:sz w:val="22"/>
          <w:szCs w:val="22"/>
        </w:rPr>
        <w:t>U</w:t>
      </w:r>
      <w:r w:rsidR="00B3652C">
        <w:rPr>
          <w:rFonts w:ascii="Calibri" w:hAnsi="Calibri"/>
          <w:sz w:val="22"/>
          <w:szCs w:val="22"/>
        </w:rPr>
        <w:t>niversity</w:t>
      </w:r>
      <w:r>
        <w:rPr>
          <w:rFonts w:ascii="Calibri" w:hAnsi="Calibri"/>
          <w:sz w:val="22"/>
          <w:szCs w:val="22"/>
        </w:rPr>
        <w:t xml:space="preserve">: Laurie reported there is no “new news” since we met in June.  Donna has had a few emails from Brooks Travis regarding status change.  He also asked about </w:t>
      </w:r>
      <w:proofErr w:type="spellStart"/>
      <w:r>
        <w:rPr>
          <w:rFonts w:ascii="Calibri" w:hAnsi="Calibri"/>
          <w:sz w:val="22"/>
          <w:szCs w:val="22"/>
        </w:rPr>
        <w:t>INNReach</w:t>
      </w:r>
      <w:proofErr w:type="spellEnd"/>
      <w:r>
        <w:rPr>
          <w:rFonts w:ascii="Calibri" w:hAnsi="Calibri"/>
          <w:sz w:val="22"/>
          <w:szCs w:val="22"/>
        </w:rPr>
        <w:t xml:space="preserve"> API development with other vendors.  There is only one other vendor that has done anything with that</w:t>
      </w:r>
      <w:r w:rsidR="00662EB9">
        <w:rPr>
          <w:rFonts w:ascii="Calibri" w:hAnsi="Calibri"/>
          <w:sz w:val="22"/>
          <w:szCs w:val="22"/>
        </w:rPr>
        <w:t xml:space="preserve">, </w:t>
      </w:r>
      <w:r w:rsidR="0041343E">
        <w:rPr>
          <w:rFonts w:ascii="Calibri" w:hAnsi="Calibri"/>
          <w:sz w:val="22"/>
          <w:szCs w:val="22"/>
        </w:rPr>
        <w:t>Koha</w:t>
      </w:r>
      <w:r w:rsidR="00662EB9">
        <w:rPr>
          <w:rFonts w:ascii="Calibri" w:hAnsi="Calibri"/>
          <w:sz w:val="22"/>
          <w:szCs w:val="22"/>
        </w:rPr>
        <w:t>.</w:t>
      </w:r>
      <w:r>
        <w:rPr>
          <w:rFonts w:ascii="Calibri" w:hAnsi="Calibri"/>
          <w:sz w:val="22"/>
          <w:szCs w:val="22"/>
        </w:rPr>
        <w:t xml:space="preserve">  Brooks said they are evaluating the responses of the RFP; there is no decision yet. </w:t>
      </w:r>
      <w:r w:rsidR="00F428A4">
        <w:rPr>
          <w:rFonts w:ascii="Calibri" w:hAnsi="Calibri"/>
          <w:sz w:val="22"/>
          <w:szCs w:val="22"/>
        </w:rPr>
        <w:t xml:space="preserve"> Donna pointed out that members have until Nov 1 to declare decision to change membership status, but we are doing the budget in October; this is a problem. There was discussion of moving </w:t>
      </w:r>
      <w:r w:rsidR="00B3652C">
        <w:rPr>
          <w:rFonts w:ascii="Calibri" w:hAnsi="Calibri"/>
          <w:sz w:val="22"/>
          <w:szCs w:val="22"/>
        </w:rPr>
        <w:t xml:space="preserve">the </w:t>
      </w:r>
      <w:r w:rsidR="00F428A4">
        <w:rPr>
          <w:rFonts w:ascii="Calibri" w:hAnsi="Calibri"/>
          <w:sz w:val="22"/>
          <w:szCs w:val="22"/>
        </w:rPr>
        <w:t>date of when libraries have to inform MOBIUS of intent to leave; that would be a by-la</w:t>
      </w:r>
      <w:r w:rsidR="00B3652C">
        <w:rPr>
          <w:rFonts w:ascii="Calibri" w:hAnsi="Calibri"/>
          <w:sz w:val="22"/>
          <w:szCs w:val="22"/>
        </w:rPr>
        <w:t>w</w:t>
      </w:r>
      <w:r w:rsidR="00F428A4">
        <w:rPr>
          <w:rFonts w:ascii="Calibri" w:hAnsi="Calibri"/>
          <w:sz w:val="22"/>
          <w:szCs w:val="22"/>
        </w:rPr>
        <w:t>s change.  Ann brought up the wording of what is required to be a MOBIUS member “participate in common library platform</w:t>
      </w:r>
      <w:r w:rsidR="00012916">
        <w:rPr>
          <w:rFonts w:ascii="Calibri" w:hAnsi="Calibri"/>
          <w:sz w:val="22"/>
          <w:szCs w:val="22"/>
        </w:rPr>
        <w:t>”. She</w:t>
      </w:r>
      <w:r w:rsidR="00F428A4">
        <w:rPr>
          <w:rFonts w:ascii="Calibri" w:hAnsi="Calibri"/>
          <w:sz w:val="22"/>
          <w:szCs w:val="22"/>
        </w:rPr>
        <w:t xml:space="preserve"> thinks it sounds too restrictive.  Donna explained some reasoning, re: API restrictions with </w:t>
      </w:r>
      <w:proofErr w:type="spellStart"/>
      <w:r w:rsidR="00F428A4">
        <w:rPr>
          <w:rFonts w:ascii="Calibri" w:hAnsi="Calibri"/>
          <w:sz w:val="22"/>
          <w:szCs w:val="22"/>
        </w:rPr>
        <w:t>INNReach</w:t>
      </w:r>
      <w:proofErr w:type="spellEnd"/>
      <w:r w:rsidR="00F428A4">
        <w:rPr>
          <w:rFonts w:ascii="Calibri" w:hAnsi="Calibri"/>
          <w:sz w:val="22"/>
          <w:szCs w:val="22"/>
        </w:rPr>
        <w:t xml:space="preserve"> connections. She also pointed out this would / could be a big change in how MOBIUS was formed, financially.  There was discussion of how we should look </w:t>
      </w:r>
      <w:r w:rsidR="006117AF">
        <w:rPr>
          <w:rFonts w:ascii="Calibri" w:hAnsi="Calibri"/>
          <w:sz w:val="22"/>
          <w:szCs w:val="22"/>
        </w:rPr>
        <w:t xml:space="preserve">into </w:t>
      </w:r>
      <w:r w:rsidR="00F428A4">
        <w:rPr>
          <w:rFonts w:ascii="Calibri" w:hAnsi="Calibri"/>
          <w:sz w:val="22"/>
          <w:szCs w:val="22"/>
        </w:rPr>
        <w:t>this more; changes happen, especially technological changes. We are at a point where we need to view different financial options; Laurie pointed out the Board’s due diligence is to ma</w:t>
      </w:r>
      <w:r w:rsidR="00012916">
        <w:rPr>
          <w:rFonts w:ascii="Calibri" w:hAnsi="Calibri"/>
          <w:sz w:val="22"/>
          <w:szCs w:val="22"/>
        </w:rPr>
        <w:t>k</w:t>
      </w:r>
      <w:r w:rsidR="00F428A4">
        <w:rPr>
          <w:rFonts w:ascii="Calibri" w:hAnsi="Calibri"/>
          <w:sz w:val="22"/>
          <w:szCs w:val="22"/>
        </w:rPr>
        <w:t xml:space="preserve">e MOBIUS sustainable and stable.  We should </w:t>
      </w:r>
      <w:r w:rsidR="00012916">
        <w:rPr>
          <w:rFonts w:ascii="Calibri" w:hAnsi="Calibri"/>
          <w:sz w:val="22"/>
          <w:szCs w:val="22"/>
        </w:rPr>
        <w:t>investigate</w:t>
      </w:r>
      <w:r w:rsidR="00F428A4">
        <w:rPr>
          <w:rFonts w:ascii="Calibri" w:hAnsi="Calibri"/>
          <w:sz w:val="22"/>
          <w:szCs w:val="22"/>
        </w:rPr>
        <w:t xml:space="preserve"> options.  There was discussion of </w:t>
      </w:r>
      <w:r w:rsidR="00012916">
        <w:rPr>
          <w:rFonts w:ascii="Calibri" w:hAnsi="Calibri"/>
          <w:sz w:val="22"/>
          <w:szCs w:val="22"/>
        </w:rPr>
        <w:t>o</w:t>
      </w:r>
      <w:r w:rsidR="00F428A4">
        <w:rPr>
          <w:rFonts w:ascii="Calibri" w:hAnsi="Calibri"/>
          <w:sz w:val="22"/>
          <w:szCs w:val="22"/>
        </w:rPr>
        <w:t xml:space="preserve">ther consortia and </w:t>
      </w:r>
      <w:r w:rsidR="00012916">
        <w:rPr>
          <w:rFonts w:ascii="Calibri" w:hAnsi="Calibri"/>
          <w:sz w:val="22"/>
          <w:szCs w:val="22"/>
        </w:rPr>
        <w:t xml:space="preserve">how they work with DCB and not API.  Laurie said this is important work; the finance committee, Donna and Laurie will meet to discuss further.  Valerie said she envisioned a task force regarding membership tiers.  Ann moved and Sally seconded that we change the date of when members have to notify </w:t>
      </w:r>
      <w:r w:rsidR="00765491">
        <w:rPr>
          <w:rFonts w:ascii="Calibri" w:hAnsi="Calibri"/>
          <w:sz w:val="22"/>
          <w:szCs w:val="22"/>
        </w:rPr>
        <w:t xml:space="preserve">MOBIUS </w:t>
      </w:r>
      <w:r w:rsidR="00012916">
        <w:rPr>
          <w:rFonts w:ascii="Calibri" w:hAnsi="Calibri"/>
          <w:sz w:val="22"/>
          <w:szCs w:val="22"/>
        </w:rPr>
        <w:t>that they intend to change status</w:t>
      </w:r>
      <w:r w:rsidR="00B3652C">
        <w:rPr>
          <w:rFonts w:ascii="Calibri" w:hAnsi="Calibri"/>
          <w:sz w:val="22"/>
          <w:szCs w:val="22"/>
        </w:rPr>
        <w:t xml:space="preserve"> by July 1 (for a full fiscal year before any status change).</w:t>
      </w:r>
      <w:r w:rsidR="00012916">
        <w:rPr>
          <w:rFonts w:ascii="Calibri" w:hAnsi="Calibri"/>
          <w:sz w:val="22"/>
          <w:szCs w:val="22"/>
        </w:rPr>
        <w:t xml:space="preserve"> Motion passed; this will go to membership for a vote. </w:t>
      </w:r>
      <w:r w:rsidR="00B3652C">
        <w:rPr>
          <w:rFonts w:ascii="Calibri" w:hAnsi="Calibri"/>
          <w:sz w:val="22"/>
          <w:szCs w:val="22"/>
        </w:rPr>
        <w:t>This date is locate</w:t>
      </w:r>
      <w:r w:rsidR="006117AF">
        <w:rPr>
          <w:rFonts w:ascii="Calibri" w:hAnsi="Calibri"/>
          <w:sz w:val="22"/>
          <w:szCs w:val="22"/>
        </w:rPr>
        <w:t>d</w:t>
      </w:r>
      <w:r w:rsidR="00B3652C">
        <w:rPr>
          <w:rFonts w:ascii="Calibri" w:hAnsi="Calibri"/>
          <w:sz w:val="22"/>
          <w:szCs w:val="22"/>
        </w:rPr>
        <w:t xml:space="preserve"> in the bylaws, section 218.</w:t>
      </w:r>
    </w:p>
    <w:p w14:paraId="4DEF3559" w14:textId="77777777" w:rsidR="00D47431" w:rsidRDefault="00D47431" w:rsidP="00D47431">
      <w:pPr>
        <w:pStyle w:val="ListParagraph"/>
        <w:ind w:left="1080"/>
        <w:jc w:val="both"/>
        <w:rPr>
          <w:rFonts w:ascii="Calibri" w:hAnsi="Calibri"/>
          <w:sz w:val="22"/>
          <w:szCs w:val="22"/>
        </w:rPr>
      </w:pPr>
    </w:p>
    <w:p w14:paraId="6560CC58" w14:textId="77777777" w:rsidR="007D6111" w:rsidRPr="00D347A8" w:rsidRDefault="007D6111" w:rsidP="007D6111">
      <w:pPr>
        <w:pStyle w:val="ListParagraph"/>
        <w:ind w:left="1440"/>
        <w:rPr>
          <w:sz w:val="22"/>
          <w:szCs w:val="22"/>
        </w:rPr>
      </w:pPr>
    </w:p>
    <w:p w14:paraId="15BAD75E" w14:textId="14638A97" w:rsidR="00A2326E" w:rsidRPr="00FE52A5" w:rsidRDefault="00FE52A5" w:rsidP="00FE52A5">
      <w:pPr>
        <w:pStyle w:val="ListParagraph"/>
        <w:numPr>
          <w:ilvl w:val="0"/>
          <w:numId w:val="7"/>
        </w:numPr>
        <w:rPr>
          <w:rFonts w:ascii="Calibri" w:eastAsia="Calibri" w:hAnsi="Calibri" w:cs="Calibri"/>
          <w:sz w:val="22"/>
          <w:szCs w:val="22"/>
        </w:rPr>
      </w:pPr>
      <w:r>
        <w:rPr>
          <w:rFonts w:ascii="Calibri" w:hAnsi="Calibri"/>
          <w:sz w:val="22"/>
          <w:szCs w:val="22"/>
        </w:rPr>
        <w:t xml:space="preserve"> </w:t>
      </w:r>
      <w:r w:rsidR="000A6DA2" w:rsidRPr="00FE52A5">
        <w:rPr>
          <w:rFonts w:ascii="Calibri" w:hAnsi="Calibri"/>
          <w:sz w:val="22"/>
          <w:szCs w:val="22"/>
        </w:rPr>
        <w:t>New Business</w:t>
      </w:r>
    </w:p>
    <w:p w14:paraId="181C266C" w14:textId="4565AF7E" w:rsidR="000813CC" w:rsidRPr="000813CC" w:rsidRDefault="00D47431" w:rsidP="00FE52A5">
      <w:pPr>
        <w:pStyle w:val="ListParagraph"/>
        <w:numPr>
          <w:ilvl w:val="0"/>
          <w:numId w:val="28"/>
        </w:numPr>
        <w:ind w:left="1080"/>
        <w:rPr>
          <w:rFonts w:ascii="Calibri" w:eastAsia="Calibri" w:hAnsi="Calibri" w:cs="Calibri"/>
          <w:sz w:val="22"/>
          <w:szCs w:val="22"/>
        </w:rPr>
      </w:pPr>
      <w:r>
        <w:rPr>
          <w:rFonts w:ascii="Calibri" w:hAnsi="Calibri"/>
          <w:sz w:val="22"/>
          <w:szCs w:val="22"/>
        </w:rPr>
        <w:t xml:space="preserve">Inspire Discovery:  Donna </w:t>
      </w:r>
      <w:r w:rsidR="00FC2310">
        <w:rPr>
          <w:rFonts w:ascii="Calibri" w:hAnsi="Calibri"/>
          <w:sz w:val="22"/>
          <w:szCs w:val="22"/>
        </w:rPr>
        <w:t xml:space="preserve">gave the Board some information regarding pricing for this new software. </w:t>
      </w:r>
      <w:r>
        <w:rPr>
          <w:rFonts w:ascii="Calibri" w:hAnsi="Calibri"/>
          <w:sz w:val="22"/>
          <w:szCs w:val="22"/>
        </w:rPr>
        <w:t xml:space="preserve"> Annual maintenance for year 2 will be the same; year 3 will go up 2%.  Implementation for the whole consortia</w:t>
      </w:r>
      <w:r w:rsidR="00FC2310">
        <w:rPr>
          <w:rFonts w:ascii="Calibri" w:hAnsi="Calibri"/>
          <w:sz w:val="22"/>
          <w:szCs w:val="22"/>
        </w:rPr>
        <w:t xml:space="preserve"> was discussed</w:t>
      </w:r>
      <w:r>
        <w:rPr>
          <w:rFonts w:ascii="Calibri" w:hAnsi="Calibri"/>
          <w:sz w:val="22"/>
          <w:szCs w:val="22"/>
        </w:rPr>
        <w:t xml:space="preserve">; this would replace Encore Duet.  Those libraries with Duet would have to replace that with </w:t>
      </w:r>
      <w:r w:rsidR="000813CC">
        <w:rPr>
          <w:rFonts w:ascii="Calibri" w:hAnsi="Calibri"/>
          <w:sz w:val="22"/>
          <w:szCs w:val="22"/>
        </w:rPr>
        <w:t>Inspire</w:t>
      </w:r>
      <w:r>
        <w:rPr>
          <w:rFonts w:ascii="Calibri" w:hAnsi="Calibri"/>
          <w:sz w:val="22"/>
          <w:szCs w:val="22"/>
        </w:rPr>
        <w:t xml:space="preserve"> or pay full price </w:t>
      </w:r>
      <w:r w:rsidR="00662EB9">
        <w:rPr>
          <w:rFonts w:ascii="Calibri" w:hAnsi="Calibri"/>
          <w:sz w:val="22"/>
          <w:szCs w:val="22"/>
        </w:rPr>
        <w:t xml:space="preserve">on </w:t>
      </w:r>
      <w:r>
        <w:rPr>
          <w:rFonts w:ascii="Calibri" w:hAnsi="Calibri"/>
          <w:sz w:val="22"/>
          <w:szCs w:val="22"/>
        </w:rPr>
        <w:t>their own.</w:t>
      </w:r>
      <w:r w:rsidR="000813CC">
        <w:rPr>
          <w:rFonts w:ascii="Calibri" w:hAnsi="Calibri"/>
          <w:sz w:val="22"/>
          <w:szCs w:val="22"/>
        </w:rPr>
        <w:t xml:space="preserve">  Donna met with </w:t>
      </w:r>
      <w:proofErr w:type="spellStart"/>
      <w:r w:rsidR="000813CC">
        <w:rPr>
          <w:rFonts w:ascii="Calibri" w:hAnsi="Calibri"/>
          <w:sz w:val="22"/>
          <w:szCs w:val="22"/>
        </w:rPr>
        <w:t>Innovative’s</w:t>
      </w:r>
      <w:proofErr w:type="spellEnd"/>
      <w:r w:rsidR="000813CC">
        <w:rPr>
          <w:rFonts w:ascii="Calibri" w:hAnsi="Calibri"/>
          <w:sz w:val="22"/>
          <w:szCs w:val="22"/>
        </w:rPr>
        <w:t xml:space="preserve"> Kathryn </w:t>
      </w:r>
      <w:proofErr w:type="spellStart"/>
      <w:r w:rsidR="000813CC">
        <w:rPr>
          <w:rFonts w:ascii="Calibri" w:hAnsi="Calibri"/>
          <w:sz w:val="22"/>
          <w:szCs w:val="22"/>
        </w:rPr>
        <w:t>Harnish</w:t>
      </w:r>
      <w:proofErr w:type="spellEnd"/>
      <w:r w:rsidR="000813CC">
        <w:rPr>
          <w:rFonts w:ascii="Calibri" w:hAnsi="Calibri"/>
          <w:sz w:val="22"/>
          <w:szCs w:val="22"/>
        </w:rPr>
        <w:t>; she has responsibility for Inspire Discovery product.  Donna had a lot of questions – how this will work “behind the scenes</w:t>
      </w:r>
      <w:r w:rsidR="00C1614F">
        <w:rPr>
          <w:rFonts w:ascii="Calibri" w:hAnsi="Calibri"/>
          <w:sz w:val="22"/>
          <w:szCs w:val="22"/>
        </w:rPr>
        <w:t>.”</w:t>
      </w:r>
      <w:r w:rsidR="000813CC">
        <w:rPr>
          <w:rFonts w:ascii="Calibri" w:hAnsi="Calibri"/>
          <w:sz w:val="22"/>
          <w:szCs w:val="22"/>
        </w:rPr>
        <w:t xml:space="preserve"> Kathryn will come to Columbia to talk about this with whomever wants to discuss.  Donna wants to set this up in the fall.  There was discussion of the timing of seeing this resource; do we want to view it yet? Encore will be discontinued in the future, but that date is unknown now. Valerie stated she likes the idea of getting in early with Inspire Discovery, and help influence the early decisions.  Ed wants to be in the investigative stage; let’s look at it now, see how it works, compared with Duet.  There was discussion of dates for Kathryn to come, first choice is Thursday</w:t>
      </w:r>
      <w:r w:rsidR="00C1614F">
        <w:rPr>
          <w:rFonts w:ascii="Calibri" w:hAnsi="Calibri"/>
          <w:sz w:val="22"/>
          <w:szCs w:val="22"/>
        </w:rPr>
        <w:t>,</w:t>
      </w:r>
      <w:r w:rsidR="000813CC">
        <w:rPr>
          <w:rFonts w:ascii="Calibri" w:hAnsi="Calibri"/>
          <w:sz w:val="22"/>
          <w:szCs w:val="22"/>
        </w:rPr>
        <w:t xml:space="preserve"> Oct</w:t>
      </w:r>
      <w:r w:rsidR="00C1614F">
        <w:rPr>
          <w:rFonts w:ascii="Calibri" w:hAnsi="Calibri"/>
          <w:sz w:val="22"/>
          <w:szCs w:val="22"/>
        </w:rPr>
        <w:t>ober</w:t>
      </w:r>
      <w:r w:rsidR="000813CC">
        <w:rPr>
          <w:rFonts w:ascii="Calibri" w:hAnsi="Calibri"/>
          <w:sz w:val="22"/>
          <w:szCs w:val="22"/>
        </w:rPr>
        <w:t xml:space="preserve"> 17, second choice is November 15. </w:t>
      </w:r>
      <w:r w:rsidR="009E5697" w:rsidRPr="007842C8">
        <w:rPr>
          <w:rFonts w:ascii="Calibri" w:hAnsi="Calibri"/>
          <w:sz w:val="22"/>
          <w:szCs w:val="22"/>
        </w:rPr>
        <w:t xml:space="preserve">  </w:t>
      </w:r>
    </w:p>
    <w:p w14:paraId="72C3283D" w14:textId="3447F5F9" w:rsidR="00102FE2" w:rsidRPr="00102FE2" w:rsidRDefault="000813CC" w:rsidP="00FE52A5">
      <w:pPr>
        <w:pStyle w:val="ListParagraph"/>
        <w:numPr>
          <w:ilvl w:val="0"/>
          <w:numId w:val="28"/>
        </w:numPr>
        <w:ind w:left="1080"/>
        <w:rPr>
          <w:rFonts w:ascii="Calibri" w:eastAsia="Calibri" w:hAnsi="Calibri" w:cs="Calibri"/>
          <w:sz w:val="22"/>
          <w:szCs w:val="22"/>
        </w:rPr>
      </w:pPr>
      <w:r>
        <w:rPr>
          <w:rFonts w:ascii="Calibri" w:hAnsi="Calibri"/>
          <w:sz w:val="22"/>
          <w:szCs w:val="22"/>
        </w:rPr>
        <w:t xml:space="preserve">Truman State: Laurie reported that she had gotten an email from Stephen Wynn, from Truman State University; he is concerned about their assessment fees and high costs. His email referred to institution “inequities” in assessments.  </w:t>
      </w:r>
      <w:r w:rsidR="00102FE2">
        <w:rPr>
          <w:rFonts w:ascii="Calibri" w:hAnsi="Calibri"/>
          <w:sz w:val="22"/>
          <w:szCs w:val="22"/>
        </w:rPr>
        <w:t xml:space="preserve">There was a recommendation to invite him to participate on the Assessment Task Force; Laurie will respond to him.  Ed commented that there is an institutional pressure on everyone to save money. </w:t>
      </w:r>
    </w:p>
    <w:p w14:paraId="054D0D3B" w14:textId="57A50572" w:rsidR="00400088" w:rsidRPr="00400088" w:rsidRDefault="00102FE2" w:rsidP="00FE52A5">
      <w:pPr>
        <w:pStyle w:val="ListParagraph"/>
        <w:numPr>
          <w:ilvl w:val="0"/>
          <w:numId w:val="28"/>
        </w:numPr>
        <w:ind w:left="1080"/>
        <w:rPr>
          <w:rFonts w:ascii="Calibri" w:eastAsia="Calibri" w:hAnsi="Calibri" w:cs="Calibri"/>
          <w:sz w:val="22"/>
          <w:szCs w:val="22"/>
        </w:rPr>
      </w:pPr>
      <w:r>
        <w:rPr>
          <w:rFonts w:ascii="Calibri" w:hAnsi="Calibri"/>
          <w:sz w:val="22"/>
          <w:szCs w:val="22"/>
        </w:rPr>
        <w:t xml:space="preserve">Assessment Task Force:  Recommendations for members to serve on the Assessment Task Force </w:t>
      </w:r>
      <w:r w:rsidR="00201399">
        <w:rPr>
          <w:rFonts w:ascii="Calibri" w:hAnsi="Calibri"/>
          <w:sz w:val="22"/>
          <w:szCs w:val="22"/>
        </w:rPr>
        <w:t>were discussed.</w:t>
      </w:r>
      <w:r>
        <w:rPr>
          <w:rFonts w:ascii="Calibri" w:hAnsi="Calibri"/>
          <w:sz w:val="22"/>
          <w:szCs w:val="22"/>
        </w:rPr>
        <w:t xml:space="preserve"> To clarify charge: Find a sustainable model for assessment; Laurie will update existing charge, with a target deadline of June 2020 Board meeting and with reports given at each Board meeting. </w:t>
      </w:r>
    </w:p>
    <w:p w14:paraId="1113C08A" w14:textId="7B587C62" w:rsidR="00400088" w:rsidRPr="00C1614F" w:rsidRDefault="00C536EE" w:rsidP="00FE52A5">
      <w:pPr>
        <w:pStyle w:val="ListParagraph"/>
        <w:numPr>
          <w:ilvl w:val="0"/>
          <w:numId w:val="28"/>
        </w:numPr>
        <w:ind w:left="1080"/>
        <w:rPr>
          <w:rFonts w:ascii="Calibri" w:eastAsia="Calibri" w:hAnsi="Calibri" w:cs="Calibri"/>
          <w:sz w:val="22"/>
          <w:szCs w:val="22"/>
        </w:rPr>
      </w:pPr>
      <w:r w:rsidRPr="00C1614F">
        <w:rPr>
          <w:rFonts w:ascii="Calibri" w:hAnsi="Calibri"/>
          <w:sz w:val="22"/>
          <w:szCs w:val="22"/>
        </w:rPr>
        <w:t xml:space="preserve">Review of June 3, 2019 membership meeting:  </w:t>
      </w:r>
      <w:r w:rsidR="00C1614F" w:rsidRPr="00C1614F">
        <w:rPr>
          <w:rFonts w:ascii="Calibri" w:hAnsi="Calibri"/>
          <w:sz w:val="22"/>
          <w:szCs w:val="22"/>
        </w:rPr>
        <w:t>Nothing to review.</w:t>
      </w:r>
      <w:r w:rsidRPr="00C1614F">
        <w:rPr>
          <w:rFonts w:ascii="Calibri" w:hAnsi="Calibri"/>
          <w:sz w:val="22"/>
          <w:szCs w:val="22"/>
        </w:rPr>
        <w:t xml:space="preserve"> </w:t>
      </w:r>
    </w:p>
    <w:p w14:paraId="3DCE38C3" w14:textId="753AC3C3" w:rsidR="00400088" w:rsidRPr="00662EB9" w:rsidRDefault="00400088" w:rsidP="00662EB9">
      <w:pPr>
        <w:pStyle w:val="ListParagraph"/>
        <w:numPr>
          <w:ilvl w:val="0"/>
          <w:numId w:val="28"/>
        </w:numPr>
        <w:ind w:left="1080"/>
        <w:rPr>
          <w:rFonts w:ascii="Calibri" w:hAnsi="Calibri"/>
          <w:sz w:val="22"/>
          <w:szCs w:val="22"/>
        </w:rPr>
      </w:pPr>
      <w:r>
        <w:rPr>
          <w:rFonts w:ascii="Calibri" w:hAnsi="Calibri"/>
          <w:sz w:val="22"/>
          <w:szCs w:val="22"/>
        </w:rPr>
        <w:t xml:space="preserve">Conference Evaluations: At the SWAN Cluster meeting, </w:t>
      </w:r>
      <w:r w:rsidR="00E5192E">
        <w:rPr>
          <w:rFonts w:ascii="Calibri" w:hAnsi="Calibri"/>
          <w:sz w:val="22"/>
          <w:szCs w:val="22"/>
        </w:rPr>
        <w:t>a committee member</w:t>
      </w:r>
      <w:r>
        <w:rPr>
          <w:rFonts w:ascii="Calibri" w:hAnsi="Calibri"/>
          <w:sz w:val="22"/>
          <w:szCs w:val="22"/>
        </w:rPr>
        <w:t xml:space="preserve"> reported that written feedback for presenters has not been constructive, and sometime very negative or inappropriate. Others agreed this has happened to them as well. </w:t>
      </w:r>
      <w:r w:rsidR="007B1E80" w:rsidRPr="007B1E80">
        <w:rPr>
          <w:rFonts w:ascii="Calibri" w:hAnsi="Calibri"/>
          <w:sz w:val="22"/>
          <w:szCs w:val="22"/>
        </w:rPr>
        <w:t xml:space="preserve">Maegan and Donna reviewed the </w:t>
      </w:r>
      <w:r w:rsidR="00662EB9" w:rsidRPr="007B1E80">
        <w:rPr>
          <w:rFonts w:ascii="Calibri" w:hAnsi="Calibri"/>
          <w:sz w:val="22"/>
          <w:szCs w:val="22"/>
        </w:rPr>
        <w:t>evaluations</w:t>
      </w:r>
      <w:r w:rsidR="007B1E80" w:rsidRPr="007B1E80">
        <w:rPr>
          <w:rFonts w:ascii="Calibri" w:hAnsi="Calibri"/>
          <w:sz w:val="22"/>
          <w:szCs w:val="22"/>
        </w:rPr>
        <w:t xml:space="preserve"> for the 2019 conference but could not locate any that were particularly concerning.  Laurie also reviewed some of the evaluations</w:t>
      </w:r>
      <w:r w:rsidR="007B1E80">
        <w:rPr>
          <w:rFonts w:ascii="Calibri" w:hAnsi="Calibri"/>
          <w:sz w:val="22"/>
          <w:szCs w:val="22"/>
        </w:rPr>
        <w:t xml:space="preserve">.  </w:t>
      </w:r>
      <w:r>
        <w:rPr>
          <w:rFonts w:ascii="Calibri" w:hAnsi="Calibri"/>
          <w:sz w:val="22"/>
          <w:szCs w:val="22"/>
        </w:rPr>
        <w:t xml:space="preserve">Discussion ensued about revising the evaluation form, to encourage more constructive and professional feedback. </w:t>
      </w:r>
    </w:p>
    <w:p w14:paraId="5DCCC6C0" w14:textId="41710FA6" w:rsidR="00400088" w:rsidRPr="00662EB9" w:rsidRDefault="00400088" w:rsidP="00662EB9">
      <w:pPr>
        <w:pStyle w:val="ListParagraph"/>
        <w:numPr>
          <w:ilvl w:val="0"/>
          <w:numId w:val="28"/>
        </w:numPr>
        <w:ind w:left="1080"/>
        <w:rPr>
          <w:rFonts w:ascii="Calibri" w:hAnsi="Calibri"/>
          <w:sz w:val="22"/>
          <w:szCs w:val="22"/>
        </w:rPr>
      </w:pPr>
      <w:r>
        <w:rPr>
          <w:rFonts w:ascii="Calibri" w:hAnsi="Calibri"/>
          <w:sz w:val="22"/>
          <w:szCs w:val="22"/>
        </w:rPr>
        <w:t xml:space="preserve">Task force to study statewide collection development:  Discussion about whether it was time to revisit this topic.  Ann said this has come up because so many libraries are having space problems and are weeding.  MOBIUS has looked at a shared depository in the past, and it had been suggested that this could be benefit of MOBIUS membership.  There was also discussion of shared e-books; VIVA was mentioned. </w:t>
      </w:r>
      <w:r w:rsidR="00180CC3">
        <w:rPr>
          <w:rFonts w:ascii="Calibri" w:hAnsi="Calibri"/>
          <w:sz w:val="22"/>
          <w:szCs w:val="22"/>
        </w:rPr>
        <w:t>The board</w:t>
      </w:r>
      <w:r w:rsidR="00023DE6" w:rsidRPr="00023DE6">
        <w:rPr>
          <w:rFonts w:ascii="Calibri" w:hAnsi="Calibri"/>
          <w:sz w:val="22"/>
          <w:szCs w:val="22"/>
        </w:rPr>
        <w:t xml:space="preserve"> decided not to form a task force.  It was felt that most of the libraries are now weeding their collections and no longer have a need for a print shared depository.</w:t>
      </w:r>
    </w:p>
    <w:p w14:paraId="013E4338" w14:textId="1DE422FA" w:rsidR="00C536EE" w:rsidRPr="00662EB9" w:rsidRDefault="00C536EE" w:rsidP="00662EB9">
      <w:pPr>
        <w:pStyle w:val="ListParagraph"/>
        <w:numPr>
          <w:ilvl w:val="0"/>
          <w:numId w:val="28"/>
        </w:numPr>
        <w:ind w:left="1080"/>
        <w:rPr>
          <w:rFonts w:ascii="Calibri" w:hAnsi="Calibri"/>
          <w:sz w:val="22"/>
          <w:szCs w:val="22"/>
        </w:rPr>
      </w:pPr>
      <w:r>
        <w:rPr>
          <w:rFonts w:ascii="Calibri" w:hAnsi="Calibri"/>
          <w:sz w:val="22"/>
          <w:szCs w:val="22"/>
        </w:rPr>
        <w:t xml:space="preserve">OTN Summer Institute scholarships: The Board reviewed a proposal written by Christina Virden (MOBIUS staff) regarding sending additional delegates to the OTN Summer Institute and Summit.  She explained that this event provides extensive training for members to become network system leaders for our OTN initiative as well as provides general education on issues in OER.  </w:t>
      </w:r>
      <w:r w:rsidR="004A70BC" w:rsidRPr="004A70BC">
        <w:rPr>
          <w:rFonts w:ascii="Calibri" w:hAnsi="Calibri"/>
          <w:sz w:val="22"/>
          <w:szCs w:val="22"/>
        </w:rPr>
        <w:t>The Board approved two more scholarships for this purpose.  Christina will submit a scholarship application for the next board meeting.</w:t>
      </w:r>
      <w:r w:rsidR="00C1614F">
        <w:rPr>
          <w:rFonts w:ascii="Calibri" w:hAnsi="Calibri"/>
          <w:sz w:val="22"/>
          <w:szCs w:val="22"/>
        </w:rPr>
        <w:t xml:space="preserve"> </w:t>
      </w:r>
    </w:p>
    <w:p w14:paraId="19392897" w14:textId="324A6355" w:rsidR="0055476F" w:rsidRPr="005732B8" w:rsidRDefault="00C536EE" w:rsidP="005732B8">
      <w:pPr>
        <w:pStyle w:val="ListParagraph"/>
        <w:numPr>
          <w:ilvl w:val="0"/>
          <w:numId w:val="28"/>
        </w:numPr>
        <w:ind w:left="1080"/>
        <w:rPr>
          <w:rFonts w:ascii="Calibri" w:eastAsia="Calibri" w:hAnsi="Calibri" w:cs="Calibri"/>
          <w:sz w:val="22"/>
          <w:szCs w:val="22"/>
        </w:rPr>
      </w:pPr>
      <w:r>
        <w:rPr>
          <w:rFonts w:ascii="Calibri" w:hAnsi="Calibri"/>
          <w:sz w:val="22"/>
          <w:szCs w:val="22"/>
        </w:rPr>
        <w:t xml:space="preserve">New listening sessions: </w:t>
      </w:r>
      <w:r w:rsidR="005732B8">
        <w:rPr>
          <w:rFonts w:ascii="Calibri" w:hAnsi="Calibri"/>
          <w:sz w:val="22"/>
          <w:szCs w:val="22"/>
        </w:rPr>
        <w:t xml:space="preserve">The next institutions to visit for listening sessions were identified as OTC, Drury, </w:t>
      </w:r>
      <w:r w:rsidR="005458AB">
        <w:rPr>
          <w:rFonts w:ascii="Calibri" w:hAnsi="Calibri"/>
          <w:sz w:val="22"/>
          <w:szCs w:val="22"/>
        </w:rPr>
        <w:t>Springfield-Greene</w:t>
      </w:r>
      <w:r w:rsidR="005732B8">
        <w:rPr>
          <w:rFonts w:ascii="Calibri" w:hAnsi="Calibri"/>
          <w:sz w:val="22"/>
          <w:szCs w:val="22"/>
        </w:rPr>
        <w:t xml:space="preserve">, and Evangel. Volunteers for those visits are Donna, Laurie, Ann, Lea, Ellen, and Ed.  Maegan will send a Doodle poll for this trip. </w:t>
      </w:r>
      <w:r>
        <w:rPr>
          <w:rFonts w:ascii="Calibri" w:hAnsi="Calibri"/>
          <w:sz w:val="22"/>
          <w:szCs w:val="22"/>
        </w:rPr>
        <w:t xml:space="preserve"> </w:t>
      </w:r>
    </w:p>
    <w:p w14:paraId="3F3FD56E" w14:textId="77777777" w:rsidR="0008256B" w:rsidRPr="0008256B" w:rsidRDefault="0008256B" w:rsidP="0008256B">
      <w:pPr>
        <w:pStyle w:val="ListParagraph"/>
        <w:rPr>
          <w:rFonts w:ascii="Calibri" w:eastAsia="Calibri" w:hAnsi="Calibri" w:cs="Calibri"/>
          <w:sz w:val="22"/>
          <w:szCs w:val="22"/>
        </w:rPr>
      </w:pPr>
    </w:p>
    <w:p w14:paraId="73600ECC" w14:textId="3899AC73" w:rsidR="000F143C" w:rsidRDefault="00ED2B72" w:rsidP="00FE52A5">
      <w:pPr>
        <w:pStyle w:val="ListParagraph"/>
        <w:numPr>
          <w:ilvl w:val="0"/>
          <w:numId w:val="7"/>
        </w:numPr>
        <w:rPr>
          <w:rFonts w:asciiTheme="minorHAnsi" w:hAnsiTheme="minorHAnsi"/>
          <w:sz w:val="22"/>
          <w:szCs w:val="22"/>
        </w:rPr>
      </w:pPr>
      <w:r>
        <w:rPr>
          <w:rFonts w:asciiTheme="minorHAnsi" w:hAnsiTheme="minorHAnsi"/>
          <w:sz w:val="22"/>
          <w:szCs w:val="22"/>
        </w:rPr>
        <w:t>Executive Director’s</w:t>
      </w:r>
      <w:r w:rsidR="000F143C" w:rsidRPr="000F143C">
        <w:rPr>
          <w:rFonts w:asciiTheme="minorHAnsi" w:hAnsiTheme="minorHAnsi"/>
          <w:sz w:val="22"/>
          <w:szCs w:val="22"/>
        </w:rPr>
        <w:t xml:space="preserve"> Report:  </w:t>
      </w:r>
      <w:r w:rsidR="00021274">
        <w:rPr>
          <w:rFonts w:asciiTheme="minorHAnsi" w:hAnsiTheme="minorHAnsi"/>
          <w:sz w:val="22"/>
          <w:szCs w:val="22"/>
        </w:rPr>
        <w:t xml:space="preserve">Donna </w:t>
      </w:r>
      <w:r w:rsidR="005732B8">
        <w:rPr>
          <w:rFonts w:asciiTheme="minorHAnsi" w:hAnsiTheme="minorHAnsi"/>
          <w:sz w:val="22"/>
          <w:szCs w:val="22"/>
        </w:rPr>
        <w:t>told the Board that St. Charles City County has expressed interest in MOBIUS.  St. Louis County Library representatives went with Donna on that visit.  SLCL reported that their ILL traffic has decreased substantially since joining MOBIUS.  Graceland University got a quote to be part of the KC/Towers cluster. Donna met with St. Teresa’s Academy; they have expressed interest.  She suggested they talk with other college prep institutions.  Asbury Theological Seminary will be joining MOSS.  There was a contract signed yesterday with STAT Courier for 544 public libraries in Iowa.  There is a grant program to help with costs for courier services at Iowa academic institutions</w:t>
      </w:r>
      <w:r w:rsidR="00C1614F">
        <w:rPr>
          <w:rFonts w:asciiTheme="minorHAnsi" w:hAnsiTheme="minorHAnsi"/>
          <w:sz w:val="22"/>
          <w:szCs w:val="22"/>
        </w:rPr>
        <w:t>.</w:t>
      </w:r>
      <w:r w:rsidR="008E1812">
        <w:rPr>
          <w:rFonts w:asciiTheme="minorHAnsi" w:hAnsiTheme="minorHAnsi"/>
          <w:sz w:val="22"/>
          <w:szCs w:val="22"/>
        </w:rPr>
        <w:t xml:space="preserve">  The MOBIUS contract with STAT (courier) ends June 30; members seem to be satisfied with STAT; we would like to not have to do another RFP.  Donna and Steve met </w:t>
      </w:r>
      <w:r w:rsidR="008E1812" w:rsidRPr="003F5C3E">
        <w:rPr>
          <w:rFonts w:asciiTheme="minorHAnsi" w:hAnsiTheme="minorHAnsi"/>
          <w:sz w:val="22"/>
          <w:szCs w:val="22"/>
        </w:rPr>
        <w:t>with Mick</w:t>
      </w:r>
      <w:r w:rsidR="00C1614F" w:rsidRPr="003F5C3E">
        <w:rPr>
          <w:rFonts w:asciiTheme="minorHAnsi" w:hAnsiTheme="minorHAnsi"/>
          <w:sz w:val="22"/>
          <w:szCs w:val="22"/>
        </w:rPr>
        <w:t xml:space="preserve">ey, the new executive director </w:t>
      </w:r>
      <w:r w:rsidR="008E1812" w:rsidRPr="003F5C3E">
        <w:rPr>
          <w:rFonts w:asciiTheme="minorHAnsi" w:hAnsiTheme="minorHAnsi"/>
          <w:sz w:val="22"/>
          <w:szCs w:val="22"/>
        </w:rPr>
        <w:t>at MALA,</w:t>
      </w:r>
      <w:r w:rsidR="008E1812">
        <w:rPr>
          <w:rFonts w:asciiTheme="minorHAnsi" w:hAnsiTheme="minorHAnsi"/>
          <w:sz w:val="22"/>
          <w:szCs w:val="22"/>
        </w:rPr>
        <w:t xml:space="preserve"> and had a discussion regarding roles. Donna told the Board that we should start looking at hotels for the MOBIUS Annual Conference in 2020.  She also reported that we need cyber-liability insurance, $3,700 / year. </w:t>
      </w:r>
      <w:r w:rsidR="00250C53">
        <w:rPr>
          <w:rFonts w:asciiTheme="minorHAnsi" w:hAnsiTheme="minorHAnsi"/>
          <w:sz w:val="22"/>
          <w:szCs w:val="22"/>
        </w:rPr>
        <w:t xml:space="preserve">Donna will be taking a vacation later in August; Maegan will be the in-office contact during that time. </w:t>
      </w:r>
    </w:p>
    <w:p w14:paraId="557E7C62" w14:textId="77777777" w:rsidR="005E2767" w:rsidRDefault="005E2767" w:rsidP="005E2767">
      <w:pPr>
        <w:pStyle w:val="ListParagraph"/>
        <w:rPr>
          <w:rFonts w:asciiTheme="minorHAnsi" w:hAnsiTheme="minorHAnsi"/>
          <w:sz w:val="22"/>
          <w:szCs w:val="22"/>
        </w:rPr>
      </w:pPr>
    </w:p>
    <w:p w14:paraId="0336269A" w14:textId="701FA2FA" w:rsidR="00D411E7" w:rsidRDefault="00250C53" w:rsidP="00FE52A5">
      <w:pPr>
        <w:pStyle w:val="ListParagraph"/>
        <w:numPr>
          <w:ilvl w:val="0"/>
          <w:numId w:val="7"/>
        </w:numPr>
        <w:rPr>
          <w:rFonts w:asciiTheme="minorHAnsi" w:hAnsiTheme="minorHAnsi"/>
          <w:sz w:val="22"/>
          <w:szCs w:val="22"/>
        </w:rPr>
      </w:pPr>
      <w:r>
        <w:rPr>
          <w:rFonts w:asciiTheme="minorHAnsi" w:hAnsiTheme="minorHAnsi"/>
          <w:sz w:val="22"/>
          <w:szCs w:val="22"/>
        </w:rPr>
        <w:t xml:space="preserve">State Librarian’s Report: Robin reported that there is a statewide initiative available to all public libraries, for training with dealing with homelessness in libraries.  She told us that she wants to talk about LSTA funds for </w:t>
      </w:r>
      <w:proofErr w:type="spellStart"/>
      <w:r>
        <w:rPr>
          <w:rFonts w:asciiTheme="minorHAnsi" w:hAnsiTheme="minorHAnsi"/>
          <w:sz w:val="22"/>
          <w:szCs w:val="22"/>
        </w:rPr>
        <w:t>OverDrive</w:t>
      </w:r>
      <w:proofErr w:type="spellEnd"/>
      <w:r>
        <w:rPr>
          <w:rFonts w:asciiTheme="minorHAnsi" w:hAnsiTheme="minorHAnsi"/>
          <w:sz w:val="22"/>
          <w:szCs w:val="22"/>
        </w:rPr>
        <w:t xml:space="preserve"> for higher education institutions.  From the secretary of State office – State Aid is at $3.5 million; she expressed desire to get REA</w:t>
      </w:r>
      <w:r w:rsidR="008D4015">
        <w:rPr>
          <w:rFonts w:asciiTheme="minorHAnsi" w:hAnsiTheme="minorHAnsi"/>
          <w:sz w:val="22"/>
          <w:szCs w:val="22"/>
        </w:rPr>
        <w:t>L funding up to $3 million.  Les</w:t>
      </w:r>
      <w:r>
        <w:rPr>
          <w:rFonts w:asciiTheme="minorHAnsi" w:hAnsiTheme="minorHAnsi"/>
          <w:sz w:val="22"/>
          <w:szCs w:val="22"/>
        </w:rPr>
        <w:t xml:space="preserve">lie Bowman is the new Director at </w:t>
      </w:r>
      <w:proofErr w:type="spellStart"/>
      <w:r>
        <w:rPr>
          <w:rFonts w:asciiTheme="minorHAnsi" w:hAnsiTheme="minorHAnsi"/>
          <w:sz w:val="22"/>
          <w:szCs w:val="22"/>
        </w:rPr>
        <w:t>Wolfner</w:t>
      </w:r>
      <w:proofErr w:type="spellEnd"/>
      <w:r>
        <w:rPr>
          <w:rFonts w:asciiTheme="minorHAnsi" w:hAnsiTheme="minorHAnsi"/>
          <w:sz w:val="22"/>
          <w:szCs w:val="22"/>
        </w:rPr>
        <w:t xml:space="preserve"> Library.  Robin told us that St. Louis Library is part of the </w:t>
      </w:r>
      <w:r w:rsidR="008D4015">
        <w:rPr>
          <w:rFonts w:asciiTheme="minorHAnsi" w:hAnsiTheme="minorHAnsi"/>
          <w:sz w:val="22"/>
          <w:szCs w:val="22"/>
        </w:rPr>
        <w:t>Complete</w:t>
      </w:r>
      <w:r>
        <w:rPr>
          <w:rFonts w:asciiTheme="minorHAnsi" w:hAnsiTheme="minorHAnsi"/>
          <w:sz w:val="22"/>
          <w:szCs w:val="22"/>
        </w:rPr>
        <w:t xml:space="preserve"> Count Community (census in 2020)</w:t>
      </w:r>
      <w:r w:rsidR="008D4015">
        <w:rPr>
          <w:rFonts w:asciiTheme="minorHAnsi" w:hAnsiTheme="minorHAnsi"/>
          <w:sz w:val="22"/>
          <w:szCs w:val="22"/>
        </w:rPr>
        <w:t xml:space="preserve">.  There is a Broadband leadership team, whose goal is to get broadband access across as much of Missouri as possible.  Missouri State Library is the first to offer Edge.  Fiscal year ended having awarded 180 grants; they will have a management software starting this fall that will be better able to track that. </w:t>
      </w:r>
    </w:p>
    <w:p w14:paraId="40BD859E" w14:textId="723F27D8" w:rsidR="0008256B" w:rsidRDefault="0008256B" w:rsidP="0008256B">
      <w:pPr>
        <w:rPr>
          <w:rFonts w:asciiTheme="minorHAnsi" w:hAnsiTheme="minorHAnsi"/>
          <w:sz w:val="22"/>
          <w:szCs w:val="22"/>
        </w:rPr>
      </w:pPr>
    </w:p>
    <w:p w14:paraId="62486C05" w14:textId="1815F184" w:rsidR="00EA7C9F" w:rsidRPr="00A316AD" w:rsidRDefault="0008256B" w:rsidP="00426FE5">
      <w:pPr>
        <w:pStyle w:val="ListParagraph"/>
        <w:numPr>
          <w:ilvl w:val="0"/>
          <w:numId w:val="7"/>
        </w:numPr>
        <w:rPr>
          <w:sz w:val="22"/>
          <w:szCs w:val="22"/>
        </w:rPr>
      </w:pPr>
      <w:r w:rsidRPr="00A316AD">
        <w:rPr>
          <w:rFonts w:asciiTheme="minorHAnsi" w:hAnsiTheme="minorHAnsi"/>
          <w:sz w:val="22"/>
          <w:szCs w:val="22"/>
        </w:rPr>
        <w:t>Adjournment</w:t>
      </w:r>
      <w:r w:rsidR="00A968E6" w:rsidRPr="00A316AD">
        <w:rPr>
          <w:rFonts w:asciiTheme="minorHAnsi" w:hAnsiTheme="minorHAnsi"/>
          <w:sz w:val="22"/>
          <w:szCs w:val="22"/>
        </w:rPr>
        <w:t xml:space="preserve">:  </w:t>
      </w:r>
      <w:r w:rsidR="008D4015">
        <w:rPr>
          <w:rFonts w:asciiTheme="minorHAnsi" w:hAnsiTheme="minorHAnsi"/>
          <w:sz w:val="22"/>
          <w:szCs w:val="22"/>
        </w:rPr>
        <w:t xml:space="preserve">Eileen moved and Lea seconded that the meeting be adjourned; motion passed. </w:t>
      </w:r>
      <w:r w:rsidR="00A968E6" w:rsidRPr="00A316AD">
        <w:rPr>
          <w:rFonts w:asciiTheme="minorHAnsi" w:hAnsiTheme="minorHAnsi"/>
          <w:sz w:val="22"/>
          <w:szCs w:val="22"/>
        </w:rPr>
        <w:t>The</w:t>
      </w:r>
      <w:r w:rsidR="009F1264" w:rsidRPr="00A316AD">
        <w:rPr>
          <w:rFonts w:asciiTheme="minorHAnsi" w:hAnsiTheme="minorHAnsi"/>
          <w:sz w:val="22"/>
          <w:szCs w:val="22"/>
        </w:rPr>
        <w:t xml:space="preserve"> meeting was adjourned</w:t>
      </w:r>
      <w:r w:rsidRPr="00A316AD">
        <w:rPr>
          <w:rFonts w:asciiTheme="minorHAnsi" w:hAnsiTheme="minorHAnsi"/>
          <w:sz w:val="22"/>
          <w:szCs w:val="22"/>
        </w:rPr>
        <w:t xml:space="preserve"> at </w:t>
      </w:r>
      <w:r w:rsidR="008D4015">
        <w:rPr>
          <w:rFonts w:asciiTheme="minorHAnsi" w:hAnsiTheme="minorHAnsi"/>
          <w:sz w:val="22"/>
          <w:szCs w:val="22"/>
        </w:rPr>
        <w:t>3:17 p</w:t>
      </w:r>
      <w:r w:rsidR="00F811F2">
        <w:rPr>
          <w:rFonts w:asciiTheme="minorHAnsi" w:hAnsiTheme="minorHAnsi"/>
          <w:sz w:val="22"/>
          <w:szCs w:val="22"/>
        </w:rPr>
        <w:t>m.</w:t>
      </w:r>
    </w:p>
    <w:sectPr w:rsidR="00EA7C9F" w:rsidRPr="00A316AD"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3113" w14:textId="77777777" w:rsidR="00C96CF6" w:rsidRDefault="00C96CF6" w:rsidP="00B320EE">
      <w:r>
        <w:separator/>
      </w:r>
    </w:p>
  </w:endnote>
  <w:endnote w:type="continuationSeparator" w:id="0">
    <w:p w14:paraId="4B7AFBC6" w14:textId="77777777" w:rsidR="00C96CF6" w:rsidRDefault="00C96CF6"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22676EBD" w:rsidR="00CC5FEA" w:rsidRDefault="00CC5FEA">
    <w:pPr>
      <w:pStyle w:val="Footer"/>
      <w:jc w:val="right"/>
    </w:pPr>
    <w:r w:rsidRPr="5D29086A">
      <w:rPr>
        <w:sz w:val="20"/>
        <w:szCs w:val="20"/>
      </w:rPr>
      <w:t xml:space="preserve">Page </w:t>
    </w:r>
    <w:r w:rsidRPr="5D29086A">
      <w:rPr>
        <w:noProof/>
        <w:sz w:val="20"/>
        <w:szCs w:val="20"/>
      </w:rPr>
      <w:fldChar w:fldCharType="begin"/>
    </w:r>
    <w:r w:rsidRPr="5D29086A">
      <w:rPr>
        <w:noProof/>
        <w:sz w:val="20"/>
        <w:szCs w:val="20"/>
      </w:rPr>
      <w:instrText xml:space="preserve"> PAGE </w:instrText>
    </w:r>
    <w:r w:rsidRPr="5D29086A">
      <w:rPr>
        <w:noProof/>
        <w:sz w:val="20"/>
        <w:szCs w:val="20"/>
      </w:rPr>
      <w:fldChar w:fldCharType="separate"/>
    </w:r>
    <w:r w:rsidR="00E47AB1">
      <w:rPr>
        <w:noProof/>
        <w:sz w:val="20"/>
        <w:szCs w:val="20"/>
      </w:rPr>
      <w:t>5</w:t>
    </w:r>
    <w:r w:rsidRPr="5D29086A">
      <w:rPr>
        <w:noProof/>
        <w:sz w:val="20"/>
        <w:szCs w:val="20"/>
      </w:rPr>
      <w:fldChar w:fldCharType="end"/>
    </w:r>
    <w:r w:rsidRPr="5D29086A">
      <w:rPr>
        <w:sz w:val="20"/>
        <w:szCs w:val="20"/>
      </w:rPr>
      <w:t xml:space="preserve"> of </w:t>
    </w:r>
    <w:r w:rsidRPr="5D29086A">
      <w:rPr>
        <w:noProof/>
        <w:sz w:val="20"/>
        <w:szCs w:val="20"/>
      </w:rPr>
      <w:fldChar w:fldCharType="begin"/>
    </w:r>
    <w:r w:rsidRPr="5D29086A">
      <w:rPr>
        <w:noProof/>
        <w:sz w:val="20"/>
        <w:szCs w:val="20"/>
      </w:rPr>
      <w:instrText xml:space="preserve"> NUMPAGES  </w:instrText>
    </w:r>
    <w:r w:rsidRPr="5D29086A">
      <w:rPr>
        <w:noProof/>
        <w:sz w:val="20"/>
        <w:szCs w:val="20"/>
      </w:rPr>
      <w:fldChar w:fldCharType="separate"/>
    </w:r>
    <w:r w:rsidR="00E47AB1">
      <w:rPr>
        <w:noProof/>
        <w:sz w:val="20"/>
        <w:szCs w:val="20"/>
      </w:rPr>
      <w:t>5</w:t>
    </w:r>
    <w:r w:rsidRPr="5D29086A">
      <w:rPr>
        <w:noProof/>
        <w:sz w:val="20"/>
        <w:szCs w:val="20"/>
      </w:rPr>
      <w:fldChar w:fldCharType="end"/>
    </w:r>
  </w:p>
  <w:p w14:paraId="1FC39945" w14:textId="77777777" w:rsidR="00CC5FEA" w:rsidRDefault="00CC5FE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8E76B" w14:textId="77777777" w:rsidR="00C96CF6" w:rsidRDefault="00C96CF6" w:rsidP="00B320EE">
      <w:r>
        <w:separator/>
      </w:r>
    </w:p>
  </w:footnote>
  <w:footnote w:type="continuationSeparator" w:id="0">
    <w:p w14:paraId="18C892F9" w14:textId="77777777" w:rsidR="00C96CF6" w:rsidRDefault="00C96CF6"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20F5CFAE" w:rsidR="00CC5FEA" w:rsidRPr="004E7926" w:rsidRDefault="00CC5FEA" w:rsidP="5D29086A">
    <w:pPr>
      <w:jc w:val="right"/>
      <w:rPr>
        <w:rFonts w:ascii="Calibri" w:hAnsi="Calibri"/>
        <w:b/>
        <w:bCs/>
      </w:rPr>
    </w:pPr>
    <w:r>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5D29086A">
      <w:rPr>
        <w:rFonts w:ascii="Calibri" w:hAnsi="Calibri"/>
        <w:b/>
        <w:bCs/>
      </w:rPr>
      <w:t xml:space="preserve"> Minutes of the</w:t>
    </w:r>
  </w:p>
  <w:p w14:paraId="3F87BDC4" w14:textId="77777777" w:rsidR="002D1CDA" w:rsidRDefault="00CC5FEA" w:rsidP="002D1CDA">
    <w:pPr>
      <w:jc w:val="right"/>
      <w:rPr>
        <w:rFonts w:ascii="Calibri" w:hAnsi="Calibri"/>
      </w:rPr>
    </w:pPr>
    <w:r w:rsidRPr="5D29086A">
      <w:rPr>
        <w:rFonts w:ascii="Calibri" w:hAnsi="Calibri"/>
      </w:rPr>
      <w:t>MOBIUS Board of Directors Meeting</w:t>
    </w:r>
    <w:r w:rsidR="002D1CDA" w:rsidRPr="002D1CDA">
      <w:rPr>
        <w:rFonts w:ascii="Calibri" w:hAnsi="Calibri"/>
      </w:rPr>
      <w:t xml:space="preserve"> </w:t>
    </w:r>
  </w:p>
  <w:p w14:paraId="77DCE170" w14:textId="66E0E38D" w:rsidR="002D1CDA" w:rsidRDefault="00313080" w:rsidP="002D1CDA">
    <w:pPr>
      <w:jc w:val="right"/>
      <w:rPr>
        <w:rFonts w:ascii="Calibri" w:hAnsi="Calibri"/>
      </w:rPr>
    </w:pPr>
    <w:r>
      <w:rPr>
        <w:rFonts w:ascii="Calibri" w:hAnsi="Calibri"/>
      </w:rPr>
      <w:t>Friday August 9</w:t>
    </w:r>
    <w:r w:rsidR="002D1CDA">
      <w:rPr>
        <w:rFonts w:ascii="Calibri" w:hAnsi="Calibri"/>
      </w:rPr>
      <w:t>,</w:t>
    </w:r>
    <w:r w:rsidR="002D1CDA" w:rsidRPr="5D29086A">
      <w:rPr>
        <w:rFonts w:ascii="Calibri" w:hAnsi="Calibri"/>
      </w:rPr>
      <w:t xml:space="preserve"> 201</w:t>
    </w:r>
    <w:r w:rsidR="002D1CDA">
      <w:rPr>
        <w:rFonts w:ascii="Calibri" w:hAnsi="Calibri"/>
      </w:rPr>
      <w:t>9</w:t>
    </w:r>
  </w:p>
  <w:p w14:paraId="6FC18D88" w14:textId="33BE7B2A" w:rsidR="002D1CDA" w:rsidRPr="004E7926" w:rsidRDefault="00313080" w:rsidP="002D1CDA">
    <w:pPr>
      <w:jc w:val="right"/>
      <w:rPr>
        <w:rFonts w:ascii="Calibri" w:hAnsi="Calibri"/>
      </w:rPr>
    </w:pPr>
    <w:r>
      <w:rPr>
        <w:rFonts w:ascii="Calibri" w:hAnsi="Calibri"/>
      </w:rPr>
      <w:t>MOBIUS Office</w:t>
    </w:r>
    <w:r w:rsidR="002D1CDA">
      <w:rPr>
        <w:rFonts w:ascii="Calibri" w:hAnsi="Calibri"/>
      </w:rPr>
      <w:t>, Columbia,</w:t>
    </w:r>
    <w:r w:rsidR="002D1CDA" w:rsidRPr="5D29086A">
      <w:rPr>
        <w:rFonts w:ascii="Calibri" w:hAnsi="Calibri"/>
      </w:rPr>
      <w:t xml:space="preserve"> MO</w:t>
    </w:r>
    <w:r w:rsidR="002D1CDA">
      <w:rPr>
        <w:rFonts w:ascii="Calibri" w:hAnsi="Calibri"/>
      </w:rPr>
      <w:br/>
    </w:r>
  </w:p>
  <w:p w14:paraId="02B55E19" w14:textId="1EA1178D" w:rsidR="00CC5FEA" w:rsidRPr="004E7926" w:rsidRDefault="00CC5FEA" w:rsidP="5D29086A">
    <w:pPr>
      <w:jc w:val="right"/>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A256133"/>
    <w:multiLevelType w:val="hybridMultilevel"/>
    <w:tmpl w:val="8984F29C"/>
    <w:lvl w:ilvl="0" w:tplc="8F30D066">
      <w:start w:val="1"/>
      <w:numFmt w:val="upperLetter"/>
      <w:lvlText w:val="%1."/>
      <w:lvlJc w:val="left"/>
      <w:pPr>
        <w:ind w:left="117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A0E54"/>
    <w:multiLevelType w:val="hybridMultilevel"/>
    <w:tmpl w:val="B5C6FD38"/>
    <w:lvl w:ilvl="0" w:tplc="0EE82A2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10"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012714D"/>
    <w:multiLevelType w:val="hybridMultilevel"/>
    <w:tmpl w:val="9D82224A"/>
    <w:lvl w:ilvl="0" w:tplc="DBE0E4A6">
      <w:start w:val="1"/>
      <w:numFmt w:val="upperRoman"/>
      <w:lvlText w:val="%1."/>
      <w:lvlJc w:val="righ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30C70"/>
    <w:multiLevelType w:val="hybridMultilevel"/>
    <w:tmpl w:val="8B80421E"/>
    <w:lvl w:ilvl="0" w:tplc="CCDCBE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482FA3"/>
    <w:multiLevelType w:val="hybridMultilevel"/>
    <w:tmpl w:val="A6021A94"/>
    <w:lvl w:ilvl="0" w:tplc="7FE26F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6"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20"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7"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5"/>
  </w:num>
  <w:num w:numId="3">
    <w:abstractNumId w:val="19"/>
  </w:num>
  <w:num w:numId="4">
    <w:abstractNumId w:val="26"/>
  </w:num>
  <w:num w:numId="5">
    <w:abstractNumId w:val="2"/>
  </w:num>
  <w:num w:numId="6">
    <w:abstractNumId w:val="0"/>
  </w:num>
  <w:num w:numId="7">
    <w:abstractNumId w:val="11"/>
  </w:num>
  <w:num w:numId="8">
    <w:abstractNumId w:val="18"/>
  </w:num>
  <w:num w:numId="9">
    <w:abstractNumId w:val="23"/>
  </w:num>
  <w:num w:numId="10">
    <w:abstractNumId w:val="20"/>
  </w:num>
  <w:num w:numId="11">
    <w:abstractNumId w:val="17"/>
  </w:num>
  <w:num w:numId="12">
    <w:abstractNumId w:val="6"/>
  </w:num>
  <w:num w:numId="13">
    <w:abstractNumId w:val="22"/>
  </w:num>
  <w:num w:numId="14">
    <w:abstractNumId w:val="27"/>
  </w:num>
  <w:num w:numId="15">
    <w:abstractNumId w:val="25"/>
  </w:num>
  <w:num w:numId="16">
    <w:abstractNumId w:val="21"/>
  </w:num>
  <w:num w:numId="17">
    <w:abstractNumId w:val="10"/>
  </w:num>
  <w:num w:numId="18">
    <w:abstractNumId w:val="7"/>
  </w:num>
  <w:num w:numId="19">
    <w:abstractNumId w:val="1"/>
  </w:num>
  <w:num w:numId="20">
    <w:abstractNumId w:val="5"/>
  </w:num>
  <w:num w:numId="21">
    <w:abstractNumId w:val="4"/>
  </w:num>
  <w:num w:numId="22">
    <w:abstractNumId w:val="24"/>
  </w:num>
  <w:num w:numId="23">
    <w:abstractNumId w:val="16"/>
  </w:num>
  <w:num w:numId="24">
    <w:abstractNumId w:val="8"/>
  </w:num>
  <w:num w:numId="25">
    <w:abstractNumId w:val="12"/>
  </w:num>
  <w:num w:numId="26">
    <w:abstractNumId w:val="14"/>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2916"/>
    <w:rsid w:val="00013213"/>
    <w:rsid w:val="0001474A"/>
    <w:rsid w:val="00014E14"/>
    <w:rsid w:val="000157A5"/>
    <w:rsid w:val="00021274"/>
    <w:rsid w:val="00022227"/>
    <w:rsid w:val="000239B5"/>
    <w:rsid w:val="00023DE6"/>
    <w:rsid w:val="000279C0"/>
    <w:rsid w:val="00030CC2"/>
    <w:rsid w:val="00031814"/>
    <w:rsid w:val="00031AF6"/>
    <w:rsid w:val="00033982"/>
    <w:rsid w:val="00033C24"/>
    <w:rsid w:val="00035413"/>
    <w:rsid w:val="000417C7"/>
    <w:rsid w:val="000546F1"/>
    <w:rsid w:val="00061B19"/>
    <w:rsid w:val="000635BF"/>
    <w:rsid w:val="00064AD4"/>
    <w:rsid w:val="000757E9"/>
    <w:rsid w:val="000813CC"/>
    <w:rsid w:val="00082555"/>
    <w:rsid w:val="0008256B"/>
    <w:rsid w:val="00083B06"/>
    <w:rsid w:val="0008506B"/>
    <w:rsid w:val="00086462"/>
    <w:rsid w:val="00090BDC"/>
    <w:rsid w:val="000911CB"/>
    <w:rsid w:val="00092F7A"/>
    <w:rsid w:val="00094411"/>
    <w:rsid w:val="00094DDE"/>
    <w:rsid w:val="000968E8"/>
    <w:rsid w:val="00097EBC"/>
    <w:rsid w:val="000A08C7"/>
    <w:rsid w:val="000A2920"/>
    <w:rsid w:val="000A5BD2"/>
    <w:rsid w:val="000A6DA2"/>
    <w:rsid w:val="000B064A"/>
    <w:rsid w:val="000B3C7F"/>
    <w:rsid w:val="000B742A"/>
    <w:rsid w:val="000C0D11"/>
    <w:rsid w:val="000C22E6"/>
    <w:rsid w:val="000C48E1"/>
    <w:rsid w:val="000C5F34"/>
    <w:rsid w:val="000C6C96"/>
    <w:rsid w:val="000D1671"/>
    <w:rsid w:val="000D2F15"/>
    <w:rsid w:val="000D494F"/>
    <w:rsid w:val="000E761D"/>
    <w:rsid w:val="000F143C"/>
    <w:rsid w:val="000F165E"/>
    <w:rsid w:val="000F38C8"/>
    <w:rsid w:val="000F5B61"/>
    <w:rsid w:val="00102FE2"/>
    <w:rsid w:val="001032F7"/>
    <w:rsid w:val="00103A98"/>
    <w:rsid w:val="00103B35"/>
    <w:rsid w:val="00106864"/>
    <w:rsid w:val="0010711D"/>
    <w:rsid w:val="001077B6"/>
    <w:rsid w:val="00110204"/>
    <w:rsid w:val="0011080C"/>
    <w:rsid w:val="00114BA4"/>
    <w:rsid w:val="00124E2B"/>
    <w:rsid w:val="00134370"/>
    <w:rsid w:val="001362A5"/>
    <w:rsid w:val="001363DD"/>
    <w:rsid w:val="001375B6"/>
    <w:rsid w:val="00146886"/>
    <w:rsid w:val="00150336"/>
    <w:rsid w:val="00156A77"/>
    <w:rsid w:val="00156E3C"/>
    <w:rsid w:val="00173783"/>
    <w:rsid w:val="00180CC3"/>
    <w:rsid w:val="00181DDD"/>
    <w:rsid w:val="0018323E"/>
    <w:rsid w:val="0018459B"/>
    <w:rsid w:val="0019145B"/>
    <w:rsid w:val="001A1F64"/>
    <w:rsid w:val="001A2BBF"/>
    <w:rsid w:val="001B2895"/>
    <w:rsid w:val="001B59C7"/>
    <w:rsid w:val="001C0494"/>
    <w:rsid w:val="001C093F"/>
    <w:rsid w:val="001C6914"/>
    <w:rsid w:val="001D0B87"/>
    <w:rsid w:val="001D5358"/>
    <w:rsid w:val="001D7B3D"/>
    <w:rsid w:val="001E545D"/>
    <w:rsid w:val="001F06E2"/>
    <w:rsid w:val="001F42EA"/>
    <w:rsid w:val="001F6A2C"/>
    <w:rsid w:val="00201399"/>
    <w:rsid w:val="002077BE"/>
    <w:rsid w:val="00207C58"/>
    <w:rsid w:val="00210A8A"/>
    <w:rsid w:val="00211334"/>
    <w:rsid w:val="002119E1"/>
    <w:rsid w:val="00217F3F"/>
    <w:rsid w:val="0022372C"/>
    <w:rsid w:val="002302AA"/>
    <w:rsid w:val="00231720"/>
    <w:rsid w:val="00233BD7"/>
    <w:rsid w:val="00234E58"/>
    <w:rsid w:val="00250C53"/>
    <w:rsid w:val="00260237"/>
    <w:rsid w:val="00275AB4"/>
    <w:rsid w:val="00284FF1"/>
    <w:rsid w:val="0029321A"/>
    <w:rsid w:val="00294054"/>
    <w:rsid w:val="002B2307"/>
    <w:rsid w:val="002B34E7"/>
    <w:rsid w:val="002B63E8"/>
    <w:rsid w:val="002C0B36"/>
    <w:rsid w:val="002C4496"/>
    <w:rsid w:val="002C4D5A"/>
    <w:rsid w:val="002D0AF1"/>
    <w:rsid w:val="002D1CDA"/>
    <w:rsid w:val="002D20D8"/>
    <w:rsid w:val="002D4FDE"/>
    <w:rsid w:val="002D743F"/>
    <w:rsid w:val="002E02C2"/>
    <w:rsid w:val="002F454C"/>
    <w:rsid w:val="003042A4"/>
    <w:rsid w:val="00313080"/>
    <w:rsid w:val="00314A34"/>
    <w:rsid w:val="00315A60"/>
    <w:rsid w:val="00333B64"/>
    <w:rsid w:val="003346A8"/>
    <w:rsid w:val="00337802"/>
    <w:rsid w:val="00341859"/>
    <w:rsid w:val="00353B1B"/>
    <w:rsid w:val="003573CD"/>
    <w:rsid w:val="00362C71"/>
    <w:rsid w:val="00365EC2"/>
    <w:rsid w:val="00366EF0"/>
    <w:rsid w:val="003866FA"/>
    <w:rsid w:val="003976AB"/>
    <w:rsid w:val="003A4CCD"/>
    <w:rsid w:val="003A68CE"/>
    <w:rsid w:val="003B2D2D"/>
    <w:rsid w:val="003B5650"/>
    <w:rsid w:val="003C011C"/>
    <w:rsid w:val="003C0BF5"/>
    <w:rsid w:val="003D10FF"/>
    <w:rsid w:val="003D23C8"/>
    <w:rsid w:val="003E1FE4"/>
    <w:rsid w:val="003F0F5F"/>
    <w:rsid w:val="003F241D"/>
    <w:rsid w:val="003F5C3E"/>
    <w:rsid w:val="003F6480"/>
    <w:rsid w:val="00400088"/>
    <w:rsid w:val="00402B8E"/>
    <w:rsid w:val="00403942"/>
    <w:rsid w:val="0041154A"/>
    <w:rsid w:val="0041343E"/>
    <w:rsid w:val="00415B7C"/>
    <w:rsid w:val="0042176D"/>
    <w:rsid w:val="00432BB3"/>
    <w:rsid w:val="00445B21"/>
    <w:rsid w:val="00454AFC"/>
    <w:rsid w:val="00454B9F"/>
    <w:rsid w:val="00456664"/>
    <w:rsid w:val="00462AD9"/>
    <w:rsid w:val="004639BD"/>
    <w:rsid w:val="00477E88"/>
    <w:rsid w:val="00484EC1"/>
    <w:rsid w:val="0048740D"/>
    <w:rsid w:val="00490470"/>
    <w:rsid w:val="00490C74"/>
    <w:rsid w:val="00496944"/>
    <w:rsid w:val="004A30EC"/>
    <w:rsid w:val="004A41A0"/>
    <w:rsid w:val="004A70BC"/>
    <w:rsid w:val="004A7558"/>
    <w:rsid w:val="004B2BF4"/>
    <w:rsid w:val="004C0BBD"/>
    <w:rsid w:val="004C29D0"/>
    <w:rsid w:val="004D1C07"/>
    <w:rsid w:val="004D2C4D"/>
    <w:rsid w:val="004E0143"/>
    <w:rsid w:val="004E1169"/>
    <w:rsid w:val="004E5902"/>
    <w:rsid w:val="004E7926"/>
    <w:rsid w:val="004F4CD1"/>
    <w:rsid w:val="005053F6"/>
    <w:rsid w:val="00505FC4"/>
    <w:rsid w:val="00510A39"/>
    <w:rsid w:val="00510AF7"/>
    <w:rsid w:val="00513C83"/>
    <w:rsid w:val="00515D38"/>
    <w:rsid w:val="005238D7"/>
    <w:rsid w:val="00530CA1"/>
    <w:rsid w:val="00531773"/>
    <w:rsid w:val="00531E0A"/>
    <w:rsid w:val="00532892"/>
    <w:rsid w:val="00541FC5"/>
    <w:rsid w:val="005458AB"/>
    <w:rsid w:val="00550715"/>
    <w:rsid w:val="005510FD"/>
    <w:rsid w:val="00551FF7"/>
    <w:rsid w:val="0055476F"/>
    <w:rsid w:val="0056090E"/>
    <w:rsid w:val="00562670"/>
    <w:rsid w:val="00563ECD"/>
    <w:rsid w:val="0056660D"/>
    <w:rsid w:val="005732B8"/>
    <w:rsid w:val="005803DE"/>
    <w:rsid w:val="00580BCC"/>
    <w:rsid w:val="00584ABE"/>
    <w:rsid w:val="0058597F"/>
    <w:rsid w:val="00586A32"/>
    <w:rsid w:val="005907CC"/>
    <w:rsid w:val="005909B3"/>
    <w:rsid w:val="005943D4"/>
    <w:rsid w:val="00595337"/>
    <w:rsid w:val="005A141C"/>
    <w:rsid w:val="005B21CA"/>
    <w:rsid w:val="005B59C5"/>
    <w:rsid w:val="005C1403"/>
    <w:rsid w:val="005C6F27"/>
    <w:rsid w:val="005D1B40"/>
    <w:rsid w:val="005D1EBE"/>
    <w:rsid w:val="005D658E"/>
    <w:rsid w:val="005E119F"/>
    <w:rsid w:val="005E2767"/>
    <w:rsid w:val="005E2916"/>
    <w:rsid w:val="005E460F"/>
    <w:rsid w:val="005E4B11"/>
    <w:rsid w:val="005E4D7B"/>
    <w:rsid w:val="005F11EC"/>
    <w:rsid w:val="005F2F21"/>
    <w:rsid w:val="005F3944"/>
    <w:rsid w:val="005F79EC"/>
    <w:rsid w:val="00601A6C"/>
    <w:rsid w:val="00601FE6"/>
    <w:rsid w:val="00604CD1"/>
    <w:rsid w:val="006117AF"/>
    <w:rsid w:val="006128C8"/>
    <w:rsid w:val="00617689"/>
    <w:rsid w:val="0062038D"/>
    <w:rsid w:val="00632A94"/>
    <w:rsid w:val="006358FC"/>
    <w:rsid w:val="006369CF"/>
    <w:rsid w:val="00642FF7"/>
    <w:rsid w:val="006433C0"/>
    <w:rsid w:val="006436F1"/>
    <w:rsid w:val="00650997"/>
    <w:rsid w:val="00662EB9"/>
    <w:rsid w:val="00664173"/>
    <w:rsid w:val="00665D56"/>
    <w:rsid w:val="006719DC"/>
    <w:rsid w:val="006728A8"/>
    <w:rsid w:val="006766B3"/>
    <w:rsid w:val="006827BA"/>
    <w:rsid w:val="0068539E"/>
    <w:rsid w:val="00691DB7"/>
    <w:rsid w:val="006A1031"/>
    <w:rsid w:val="006A4B8E"/>
    <w:rsid w:val="006B15F3"/>
    <w:rsid w:val="006B6A3A"/>
    <w:rsid w:val="006C12D3"/>
    <w:rsid w:val="006C13E6"/>
    <w:rsid w:val="006D5877"/>
    <w:rsid w:val="006D67A6"/>
    <w:rsid w:val="006E1EEF"/>
    <w:rsid w:val="006E1F54"/>
    <w:rsid w:val="006E60F5"/>
    <w:rsid w:val="006E7A3B"/>
    <w:rsid w:val="006F5D61"/>
    <w:rsid w:val="006F6817"/>
    <w:rsid w:val="00700916"/>
    <w:rsid w:val="00717AB6"/>
    <w:rsid w:val="00752739"/>
    <w:rsid w:val="00765491"/>
    <w:rsid w:val="00765887"/>
    <w:rsid w:val="007711FC"/>
    <w:rsid w:val="0077577A"/>
    <w:rsid w:val="00776B07"/>
    <w:rsid w:val="00777C21"/>
    <w:rsid w:val="0078525D"/>
    <w:rsid w:val="00785B46"/>
    <w:rsid w:val="00787446"/>
    <w:rsid w:val="00790349"/>
    <w:rsid w:val="00792F46"/>
    <w:rsid w:val="00793964"/>
    <w:rsid w:val="00793DAF"/>
    <w:rsid w:val="00794DD5"/>
    <w:rsid w:val="0079509A"/>
    <w:rsid w:val="007A0098"/>
    <w:rsid w:val="007A5E8E"/>
    <w:rsid w:val="007B1E80"/>
    <w:rsid w:val="007B46B8"/>
    <w:rsid w:val="007C1E90"/>
    <w:rsid w:val="007D220A"/>
    <w:rsid w:val="007D6111"/>
    <w:rsid w:val="007E4495"/>
    <w:rsid w:val="007F3AAF"/>
    <w:rsid w:val="007F6E41"/>
    <w:rsid w:val="0080406D"/>
    <w:rsid w:val="008063CC"/>
    <w:rsid w:val="00807C89"/>
    <w:rsid w:val="00814097"/>
    <w:rsid w:val="008201F2"/>
    <w:rsid w:val="008247DF"/>
    <w:rsid w:val="00843488"/>
    <w:rsid w:val="00843748"/>
    <w:rsid w:val="008438BF"/>
    <w:rsid w:val="008465DE"/>
    <w:rsid w:val="00851144"/>
    <w:rsid w:val="0085545D"/>
    <w:rsid w:val="008569C5"/>
    <w:rsid w:val="00860860"/>
    <w:rsid w:val="00861DFD"/>
    <w:rsid w:val="00876122"/>
    <w:rsid w:val="00877721"/>
    <w:rsid w:val="00884E72"/>
    <w:rsid w:val="00892E17"/>
    <w:rsid w:val="00893E32"/>
    <w:rsid w:val="0089767E"/>
    <w:rsid w:val="008A3941"/>
    <w:rsid w:val="008A4C29"/>
    <w:rsid w:val="008B2667"/>
    <w:rsid w:val="008B7F94"/>
    <w:rsid w:val="008C1215"/>
    <w:rsid w:val="008C2449"/>
    <w:rsid w:val="008C39A2"/>
    <w:rsid w:val="008C436E"/>
    <w:rsid w:val="008D4015"/>
    <w:rsid w:val="008D5A56"/>
    <w:rsid w:val="008E1812"/>
    <w:rsid w:val="008E4FAE"/>
    <w:rsid w:val="008F763C"/>
    <w:rsid w:val="0090030B"/>
    <w:rsid w:val="009012FA"/>
    <w:rsid w:val="0090560E"/>
    <w:rsid w:val="00906A3E"/>
    <w:rsid w:val="00912778"/>
    <w:rsid w:val="009171D0"/>
    <w:rsid w:val="00920B7B"/>
    <w:rsid w:val="00920C33"/>
    <w:rsid w:val="009332AD"/>
    <w:rsid w:val="009411E4"/>
    <w:rsid w:val="0094195C"/>
    <w:rsid w:val="00942623"/>
    <w:rsid w:val="00944CFF"/>
    <w:rsid w:val="00945DD8"/>
    <w:rsid w:val="00951322"/>
    <w:rsid w:val="0096641B"/>
    <w:rsid w:val="00974E0A"/>
    <w:rsid w:val="00975106"/>
    <w:rsid w:val="009829C7"/>
    <w:rsid w:val="0098327F"/>
    <w:rsid w:val="00986F5D"/>
    <w:rsid w:val="00987974"/>
    <w:rsid w:val="0099549F"/>
    <w:rsid w:val="009965BE"/>
    <w:rsid w:val="009970D9"/>
    <w:rsid w:val="009A0520"/>
    <w:rsid w:val="009B1473"/>
    <w:rsid w:val="009B294F"/>
    <w:rsid w:val="009B3ABF"/>
    <w:rsid w:val="009B4983"/>
    <w:rsid w:val="009B7448"/>
    <w:rsid w:val="009C2C19"/>
    <w:rsid w:val="009C3759"/>
    <w:rsid w:val="009C3EA3"/>
    <w:rsid w:val="009C4F4A"/>
    <w:rsid w:val="009C527A"/>
    <w:rsid w:val="009C5809"/>
    <w:rsid w:val="009C6A56"/>
    <w:rsid w:val="009D2255"/>
    <w:rsid w:val="009D7234"/>
    <w:rsid w:val="009E181D"/>
    <w:rsid w:val="009E3B3E"/>
    <w:rsid w:val="009E3DE9"/>
    <w:rsid w:val="009E5697"/>
    <w:rsid w:val="009F1264"/>
    <w:rsid w:val="009F3D13"/>
    <w:rsid w:val="009F6615"/>
    <w:rsid w:val="00A002F2"/>
    <w:rsid w:val="00A018FB"/>
    <w:rsid w:val="00A07EA1"/>
    <w:rsid w:val="00A144E0"/>
    <w:rsid w:val="00A16DE9"/>
    <w:rsid w:val="00A2326E"/>
    <w:rsid w:val="00A2412C"/>
    <w:rsid w:val="00A273F6"/>
    <w:rsid w:val="00A316AD"/>
    <w:rsid w:val="00A349DD"/>
    <w:rsid w:val="00A4186A"/>
    <w:rsid w:val="00A44D81"/>
    <w:rsid w:val="00A44E05"/>
    <w:rsid w:val="00A70084"/>
    <w:rsid w:val="00A76FE6"/>
    <w:rsid w:val="00A7756A"/>
    <w:rsid w:val="00A858F4"/>
    <w:rsid w:val="00A859AD"/>
    <w:rsid w:val="00A85D76"/>
    <w:rsid w:val="00A87860"/>
    <w:rsid w:val="00A938AA"/>
    <w:rsid w:val="00A968E6"/>
    <w:rsid w:val="00AA02BC"/>
    <w:rsid w:val="00AA3696"/>
    <w:rsid w:val="00AB68F7"/>
    <w:rsid w:val="00AC0E82"/>
    <w:rsid w:val="00AE2D6E"/>
    <w:rsid w:val="00AE31E9"/>
    <w:rsid w:val="00AE3A92"/>
    <w:rsid w:val="00AE5A5A"/>
    <w:rsid w:val="00AE60B3"/>
    <w:rsid w:val="00AE77AA"/>
    <w:rsid w:val="00AF06D5"/>
    <w:rsid w:val="00AF2ED7"/>
    <w:rsid w:val="00AF3B40"/>
    <w:rsid w:val="00AF483A"/>
    <w:rsid w:val="00AF4EBC"/>
    <w:rsid w:val="00B0354E"/>
    <w:rsid w:val="00B04FAF"/>
    <w:rsid w:val="00B14462"/>
    <w:rsid w:val="00B14C16"/>
    <w:rsid w:val="00B24B69"/>
    <w:rsid w:val="00B315BE"/>
    <w:rsid w:val="00B320EE"/>
    <w:rsid w:val="00B3652C"/>
    <w:rsid w:val="00B40723"/>
    <w:rsid w:val="00B56C17"/>
    <w:rsid w:val="00B572FE"/>
    <w:rsid w:val="00B61108"/>
    <w:rsid w:val="00B7385C"/>
    <w:rsid w:val="00B754E7"/>
    <w:rsid w:val="00B774D1"/>
    <w:rsid w:val="00B77648"/>
    <w:rsid w:val="00B8255F"/>
    <w:rsid w:val="00B833FF"/>
    <w:rsid w:val="00B873DB"/>
    <w:rsid w:val="00B87F08"/>
    <w:rsid w:val="00B96539"/>
    <w:rsid w:val="00BA15A1"/>
    <w:rsid w:val="00BA3B9E"/>
    <w:rsid w:val="00BA5F94"/>
    <w:rsid w:val="00BB0404"/>
    <w:rsid w:val="00BB241A"/>
    <w:rsid w:val="00BB2D5A"/>
    <w:rsid w:val="00BB2D68"/>
    <w:rsid w:val="00BB3CE7"/>
    <w:rsid w:val="00BC51AC"/>
    <w:rsid w:val="00BC75D7"/>
    <w:rsid w:val="00BD4DAE"/>
    <w:rsid w:val="00BD65CC"/>
    <w:rsid w:val="00BE16B4"/>
    <w:rsid w:val="00BE60DB"/>
    <w:rsid w:val="00BF01A8"/>
    <w:rsid w:val="00BF29F0"/>
    <w:rsid w:val="00BF4765"/>
    <w:rsid w:val="00BF4CC3"/>
    <w:rsid w:val="00BF4E18"/>
    <w:rsid w:val="00BF5026"/>
    <w:rsid w:val="00BF5294"/>
    <w:rsid w:val="00C02BAD"/>
    <w:rsid w:val="00C0563B"/>
    <w:rsid w:val="00C15038"/>
    <w:rsid w:val="00C1614F"/>
    <w:rsid w:val="00C20C16"/>
    <w:rsid w:val="00C20E45"/>
    <w:rsid w:val="00C240BD"/>
    <w:rsid w:val="00C27B15"/>
    <w:rsid w:val="00C31A08"/>
    <w:rsid w:val="00C33421"/>
    <w:rsid w:val="00C335DF"/>
    <w:rsid w:val="00C353BC"/>
    <w:rsid w:val="00C362B0"/>
    <w:rsid w:val="00C47502"/>
    <w:rsid w:val="00C536EE"/>
    <w:rsid w:val="00C63444"/>
    <w:rsid w:val="00C65DB4"/>
    <w:rsid w:val="00C71964"/>
    <w:rsid w:val="00C738BA"/>
    <w:rsid w:val="00C73AB9"/>
    <w:rsid w:val="00C753C0"/>
    <w:rsid w:val="00C7629F"/>
    <w:rsid w:val="00C80C32"/>
    <w:rsid w:val="00C8150F"/>
    <w:rsid w:val="00C8221E"/>
    <w:rsid w:val="00C83394"/>
    <w:rsid w:val="00C91C61"/>
    <w:rsid w:val="00C950E1"/>
    <w:rsid w:val="00C96CF6"/>
    <w:rsid w:val="00C9714F"/>
    <w:rsid w:val="00CB04AA"/>
    <w:rsid w:val="00CB1B2A"/>
    <w:rsid w:val="00CB1BC8"/>
    <w:rsid w:val="00CB2746"/>
    <w:rsid w:val="00CB6EEC"/>
    <w:rsid w:val="00CC5FEA"/>
    <w:rsid w:val="00CD2776"/>
    <w:rsid w:val="00CD3DAE"/>
    <w:rsid w:val="00CD5AEB"/>
    <w:rsid w:val="00CE3433"/>
    <w:rsid w:val="00CE588C"/>
    <w:rsid w:val="00CF2F11"/>
    <w:rsid w:val="00CF3C1A"/>
    <w:rsid w:val="00CF5278"/>
    <w:rsid w:val="00CF67A6"/>
    <w:rsid w:val="00CF6BEC"/>
    <w:rsid w:val="00D06785"/>
    <w:rsid w:val="00D11EFD"/>
    <w:rsid w:val="00D1561B"/>
    <w:rsid w:val="00D157DE"/>
    <w:rsid w:val="00D26CD1"/>
    <w:rsid w:val="00D347A8"/>
    <w:rsid w:val="00D35404"/>
    <w:rsid w:val="00D35D08"/>
    <w:rsid w:val="00D411E7"/>
    <w:rsid w:val="00D436AB"/>
    <w:rsid w:val="00D44A95"/>
    <w:rsid w:val="00D44DED"/>
    <w:rsid w:val="00D45D4E"/>
    <w:rsid w:val="00D47431"/>
    <w:rsid w:val="00D50FC9"/>
    <w:rsid w:val="00D5223C"/>
    <w:rsid w:val="00D52BE0"/>
    <w:rsid w:val="00D5475B"/>
    <w:rsid w:val="00D55E8E"/>
    <w:rsid w:val="00D62DAF"/>
    <w:rsid w:val="00D70C96"/>
    <w:rsid w:val="00D7130B"/>
    <w:rsid w:val="00D73F2D"/>
    <w:rsid w:val="00D76C0D"/>
    <w:rsid w:val="00D803E3"/>
    <w:rsid w:val="00D869FC"/>
    <w:rsid w:val="00D87B7A"/>
    <w:rsid w:val="00D91143"/>
    <w:rsid w:val="00DA1BA1"/>
    <w:rsid w:val="00DA2837"/>
    <w:rsid w:val="00DA669C"/>
    <w:rsid w:val="00DB2481"/>
    <w:rsid w:val="00DC1BA2"/>
    <w:rsid w:val="00DC2FFB"/>
    <w:rsid w:val="00DC4991"/>
    <w:rsid w:val="00DC6AFF"/>
    <w:rsid w:val="00DC7C83"/>
    <w:rsid w:val="00DD14B7"/>
    <w:rsid w:val="00DE1B3D"/>
    <w:rsid w:val="00DE4C27"/>
    <w:rsid w:val="00DE61DE"/>
    <w:rsid w:val="00DE76B9"/>
    <w:rsid w:val="00DF2172"/>
    <w:rsid w:val="00E02039"/>
    <w:rsid w:val="00E02349"/>
    <w:rsid w:val="00E04B31"/>
    <w:rsid w:val="00E1108A"/>
    <w:rsid w:val="00E123A6"/>
    <w:rsid w:val="00E15EB8"/>
    <w:rsid w:val="00E203D5"/>
    <w:rsid w:val="00E2095C"/>
    <w:rsid w:val="00E32CCB"/>
    <w:rsid w:val="00E35019"/>
    <w:rsid w:val="00E4114A"/>
    <w:rsid w:val="00E46969"/>
    <w:rsid w:val="00E47AB1"/>
    <w:rsid w:val="00E51023"/>
    <w:rsid w:val="00E510C9"/>
    <w:rsid w:val="00E5192E"/>
    <w:rsid w:val="00E51BC2"/>
    <w:rsid w:val="00E53703"/>
    <w:rsid w:val="00E61D15"/>
    <w:rsid w:val="00E741D1"/>
    <w:rsid w:val="00E80831"/>
    <w:rsid w:val="00E829CE"/>
    <w:rsid w:val="00E83728"/>
    <w:rsid w:val="00E92FB8"/>
    <w:rsid w:val="00E952DF"/>
    <w:rsid w:val="00E95E13"/>
    <w:rsid w:val="00EA1CE9"/>
    <w:rsid w:val="00EA2745"/>
    <w:rsid w:val="00EA2860"/>
    <w:rsid w:val="00EA2E6C"/>
    <w:rsid w:val="00EA3C1B"/>
    <w:rsid w:val="00EA6EEC"/>
    <w:rsid w:val="00EA7768"/>
    <w:rsid w:val="00EA7C9F"/>
    <w:rsid w:val="00EB0430"/>
    <w:rsid w:val="00EB0AFF"/>
    <w:rsid w:val="00EB222B"/>
    <w:rsid w:val="00EB2871"/>
    <w:rsid w:val="00EB3506"/>
    <w:rsid w:val="00EB6513"/>
    <w:rsid w:val="00EB79F8"/>
    <w:rsid w:val="00EB7F28"/>
    <w:rsid w:val="00EC17BC"/>
    <w:rsid w:val="00EC25D6"/>
    <w:rsid w:val="00EC27E5"/>
    <w:rsid w:val="00EC3B07"/>
    <w:rsid w:val="00EC7CC7"/>
    <w:rsid w:val="00ED0EC3"/>
    <w:rsid w:val="00ED2B72"/>
    <w:rsid w:val="00ED59EB"/>
    <w:rsid w:val="00EE0483"/>
    <w:rsid w:val="00EE3508"/>
    <w:rsid w:val="00EE55A4"/>
    <w:rsid w:val="00EF1208"/>
    <w:rsid w:val="00EF4195"/>
    <w:rsid w:val="00F065B8"/>
    <w:rsid w:val="00F10933"/>
    <w:rsid w:val="00F13DDB"/>
    <w:rsid w:val="00F25413"/>
    <w:rsid w:val="00F26563"/>
    <w:rsid w:val="00F26731"/>
    <w:rsid w:val="00F428A4"/>
    <w:rsid w:val="00F44BE6"/>
    <w:rsid w:val="00F451B1"/>
    <w:rsid w:val="00F51000"/>
    <w:rsid w:val="00F52C72"/>
    <w:rsid w:val="00F52FC1"/>
    <w:rsid w:val="00F557A0"/>
    <w:rsid w:val="00F55DC0"/>
    <w:rsid w:val="00F7795D"/>
    <w:rsid w:val="00F811F2"/>
    <w:rsid w:val="00F814BC"/>
    <w:rsid w:val="00F821D4"/>
    <w:rsid w:val="00F8375F"/>
    <w:rsid w:val="00F95B7F"/>
    <w:rsid w:val="00F960F3"/>
    <w:rsid w:val="00F96B8E"/>
    <w:rsid w:val="00FA4830"/>
    <w:rsid w:val="00FA592F"/>
    <w:rsid w:val="00FB1A99"/>
    <w:rsid w:val="00FB2B6A"/>
    <w:rsid w:val="00FB582E"/>
    <w:rsid w:val="00FB69B4"/>
    <w:rsid w:val="00FB6F61"/>
    <w:rsid w:val="00FB7447"/>
    <w:rsid w:val="00FC2310"/>
    <w:rsid w:val="00FC3E6B"/>
    <w:rsid w:val="00FD3757"/>
    <w:rsid w:val="00FE386B"/>
    <w:rsid w:val="00FE52A5"/>
    <w:rsid w:val="00FF27E9"/>
    <w:rsid w:val="00FF3864"/>
    <w:rsid w:val="00FF6AE3"/>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 w:type="paragraph" w:styleId="Revision">
    <w:name w:val="Revision"/>
    <w:hidden/>
    <w:uiPriority w:val="99"/>
    <w:semiHidden/>
    <w:rsid w:val="009B3AB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3978">
      <w:bodyDiv w:val="1"/>
      <w:marLeft w:val="0"/>
      <w:marRight w:val="0"/>
      <w:marTop w:val="0"/>
      <w:marBottom w:val="0"/>
      <w:divBdr>
        <w:top w:val="none" w:sz="0" w:space="0" w:color="auto"/>
        <w:left w:val="none" w:sz="0" w:space="0" w:color="auto"/>
        <w:bottom w:val="none" w:sz="0" w:space="0" w:color="auto"/>
        <w:right w:val="none" w:sz="0" w:space="0" w:color="auto"/>
      </w:divBdr>
    </w:div>
    <w:div w:id="1327441878">
      <w:bodyDiv w:val="1"/>
      <w:marLeft w:val="0"/>
      <w:marRight w:val="0"/>
      <w:marTop w:val="0"/>
      <w:marBottom w:val="0"/>
      <w:divBdr>
        <w:top w:val="none" w:sz="0" w:space="0" w:color="auto"/>
        <w:left w:val="none" w:sz="0" w:space="0" w:color="auto"/>
        <w:bottom w:val="none" w:sz="0" w:space="0" w:color="auto"/>
        <w:right w:val="none" w:sz="0" w:space="0" w:color="auto"/>
      </w:divBdr>
    </w:div>
    <w:div w:id="1387147801">
      <w:bodyDiv w:val="1"/>
      <w:marLeft w:val="0"/>
      <w:marRight w:val="0"/>
      <w:marTop w:val="0"/>
      <w:marBottom w:val="0"/>
      <w:divBdr>
        <w:top w:val="none" w:sz="0" w:space="0" w:color="auto"/>
        <w:left w:val="none" w:sz="0" w:space="0" w:color="auto"/>
        <w:bottom w:val="none" w:sz="0" w:space="0" w:color="auto"/>
        <w:right w:val="none" w:sz="0" w:space="0" w:color="auto"/>
      </w:divBdr>
    </w:div>
    <w:div w:id="1861310882">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8D78-3D86-4E99-8508-A79988CE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2495</Words>
  <Characters>13121</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3</cp:revision>
  <cp:lastPrinted>2009-05-28T19:28:00Z</cp:lastPrinted>
  <dcterms:created xsi:type="dcterms:W3CDTF">2019-12-09T17:21:00Z</dcterms:created>
  <dcterms:modified xsi:type="dcterms:W3CDTF">2019-12-09T17:24:00Z</dcterms:modified>
</cp:coreProperties>
</file>