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EFC" w:rsidRPr="006E0430" w:rsidRDefault="00A35EFC" w:rsidP="00A35EFC">
      <w:pPr>
        <w:jc w:val="center"/>
        <w:rPr>
          <w:rFonts w:asciiTheme="minorHAnsi" w:hAnsiTheme="minorHAnsi" w:cstheme="minorHAnsi"/>
        </w:rPr>
      </w:pPr>
    </w:p>
    <w:p w:rsidR="00A35EFC" w:rsidRDefault="00A35EFC" w:rsidP="00A35EFC">
      <w:pPr>
        <w:jc w:val="center"/>
        <w:rPr>
          <w:rFonts w:asciiTheme="minorHAnsi" w:hAnsiTheme="minorHAnsi" w:cstheme="minorHAnsi"/>
        </w:rPr>
      </w:pPr>
    </w:p>
    <w:p w:rsidR="00904583" w:rsidRDefault="00904583" w:rsidP="00904583">
      <w:pPr>
        <w:rPr>
          <w:rFonts w:asciiTheme="minorHAnsi" w:hAnsiTheme="minorHAnsi" w:cstheme="minorHAnsi"/>
        </w:rPr>
      </w:pPr>
      <w:r>
        <w:rPr>
          <w:rFonts w:asciiTheme="minorHAnsi" w:hAnsiTheme="minorHAnsi" w:cstheme="minorHAnsi"/>
        </w:rPr>
        <w:t>Members Present:</w:t>
      </w:r>
    </w:p>
    <w:tbl>
      <w:tblPr>
        <w:tblStyle w:val="TableGrid"/>
        <w:tblW w:w="0" w:type="auto"/>
        <w:tblLook w:val="04A0" w:firstRow="1" w:lastRow="0" w:firstColumn="1" w:lastColumn="0" w:noHBand="0" w:noVBand="1"/>
      </w:tblPr>
      <w:tblGrid>
        <w:gridCol w:w="4675"/>
        <w:gridCol w:w="4675"/>
      </w:tblGrid>
      <w:tr w:rsidR="00904583" w:rsidTr="00904583">
        <w:tc>
          <w:tcPr>
            <w:tcW w:w="4675" w:type="dxa"/>
          </w:tcPr>
          <w:p w:rsidR="00904583" w:rsidRDefault="00904583" w:rsidP="00A35EFC">
            <w:pPr>
              <w:jc w:val="center"/>
              <w:rPr>
                <w:rFonts w:asciiTheme="minorHAnsi" w:hAnsiTheme="minorHAnsi" w:cstheme="minorHAnsi"/>
              </w:rPr>
            </w:pPr>
            <w:r>
              <w:rPr>
                <w:rFonts w:asciiTheme="minorHAnsi" w:hAnsiTheme="minorHAnsi" w:cstheme="minorHAnsi"/>
              </w:rPr>
              <w:t xml:space="preserve">Kim </w:t>
            </w:r>
            <w:proofErr w:type="spellStart"/>
            <w:r>
              <w:rPr>
                <w:rFonts w:asciiTheme="minorHAnsi" w:hAnsiTheme="minorHAnsi" w:cstheme="minorHAnsi"/>
              </w:rPr>
              <w:t>Kietzman</w:t>
            </w:r>
            <w:proofErr w:type="spellEnd"/>
          </w:p>
        </w:tc>
        <w:tc>
          <w:tcPr>
            <w:tcW w:w="4675" w:type="dxa"/>
          </w:tcPr>
          <w:p w:rsidR="00904583" w:rsidRDefault="00904583" w:rsidP="00A35EFC">
            <w:pPr>
              <w:jc w:val="center"/>
              <w:rPr>
                <w:rFonts w:asciiTheme="minorHAnsi" w:hAnsiTheme="minorHAnsi" w:cstheme="minorHAnsi"/>
              </w:rPr>
            </w:pPr>
            <w:r>
              <w:rPr>
                <w:rFonts w:asciiTheme="minorHAnsi" w:hAnsiTheme="minorHAnsi" w:cstheme="minorHAnsi"/>
              </w:rPr>
              <w:t>Altoona Public Library</w:t>
            </w:r>
          </w:p>
        </w:tc>
      </w:tr>
      <w:tr w:rsidR="00904583" w:rsidTr="00904583">
        <w:tc>
          <w:tcPr>
            <w:tcW w:w="4675" w:type="dxa"/>
          </w:tcPr>
          <w:p w:rsidR="00904583" w:rsidRDefault="00904583" w:rsidP="00A35EFC">
            <w:pPr>
              <w:jc w:val="center"/>
              <w:rPr>
                <w:rFonts w:asciiTheme="minorHAnsi" w:hAnsiTheme="minorHAnsi" w:cstheme="minorHAnsi"/>
              </w:rPr>
            </w:pPr>
            <w:r>
              <w:rPr>
                <w:rFonts w:asciiTheme="minorHAnsi" w:hAnsiTheme="minorHAnsi" w:cstheme="minorHAnsi"/>
              </w:rPr>
              <w:t>Rebecca Nichols</w:t>
            </w:r>
          </w:p>
        </w:tc>
        <w:tc>
          <w:tcPr>
            <w:tcW w:w="4675" w:type="dxa"/>
          </w:tcPr>
          <w:p w:rsidR="00904583" w:rsidRDefault="00904583" w:rsidP="00A35EFC">
            <w:pPr>
              <w:jc w:val="center"/>
              <w:rPr>
                <w:rFonts w:asciiTheme="minorHAnsi" w:hAnsiTheme="minorHAnsi" w:cstheme="minorHAnsi"/>
              </w:rPr>
            </w:pPr>
            <w:r>
              <w:rPr>
                <w:rFonts w:asciiTheme="minorHAnsi" w:hAnsiTheme="minorHAnsi" w:cstheme="minorHAnsi"/>
              </w:rPr>
              <w:t>Avila University</w:t>
            </w:r>
          </w:p>
        </w:tc>
      </w:tr>
      <w:tr w:rsidR="00904583" w:rsidTr="00904583">
        <w:tc>
          <w:tcPr>
            <w:tcW w:w="4675" w:type="dxa"/>
          </w:tcPr>
          <w:p w:rsidR="00904583" w:rsidRDefault="00904583" w:rsidP="00A35EFC">
            <w:pPr>
              <w:jc w:val="center"/>
              <w:rPr>
                <w:rFonts w:asciiTheme="minorHAnsi" w:hAnsiTheme="minorHAnsi" w:cstheme="minorHAnsi"/>
              </w:rPr>
            </w:pPr>
            <w:r>
              <w:rPr>
                <w:rFonts w:asciiTheme="minorHAnsi" w:hAnsiTheme="minorHAnsi" w:cstheme="minorHAnsi"/>
              </w:rPr>
              <w:t xml:space="preserve">Renee </w:t>
            </w:r>
            <w:proofErr w:type="spellStart"/>
            <w:r>
              <w:rPr>
                <w:rFonts w:asciiTheme="minorHAnsi" w:hAnsiTheme="minorHAnsi" w:cstheme="minorHAnsi"/>
              </w:rPr>
              <w:t>Brumett</w:t>
            </w:r>
            <w:proofErr w:type="spellEnd"/>
          </w:p>
        </w:tc>
        <w:tc>
          <w:tcPr>
            <w:tcW w:w="4675" w:type="dxa"/>
          </w:tcPr>
          <w:p w:rsidR="00904583" w:rsidRDefault="00904583" w:rsidP="00A35EFC">
            <w:pPr>
              <w:jc w:val="center"/>
              <w:rPr>
                <w:rFonts w:asciiTheme="minorHAnsi" w:hAnsiTheme="minorHAnsi" w:cstheme="minorHAnsi"/>
              </w:rPr>
            </w:pPr>
            <w:r>
              <w:rPr>
                <w:rFonts w:asciiTheme="minorHAnsi" w:hAnsiTheme="minorHAnsi" w:cstheme="minorHAnsi"/>
              </w:rPr>
              <w:t>Christian County Library</w:t>
            </w:r>
          </w:p>
        </w:tc>
      </w:tr>
      <w:tr w:rsidR="00904583" w:rsidTr="00904583">
        <w:tc>
          <w:tcPr>
            <w:tcW w:w="4675" w:type="dxa"/>
          </w:tcPr>
          <w:p w:rsidR="00904583" w:rsidRDefault="00904583" w:rsidP="00A35EFC">
            <w:pPr>
              <w:jc w:val="center"/>
              <w:rPr>
                <w:rFonts w:asciiTheme="minorHAnsi" w:hAnsiTheme="minorHAnsi" w:cstheme="minorHAnsi"/>
              </w:rPr>
            </w:pPr>
            <w:r>
              <w:rPr>
                <w:rFonts w:asciiTheme="minorHAnsi" w:hAnsiTheme="minorHAnsi" w:cstheme="minorHAnsi"/>
              </w:rPr>
              <w:t xml:space="preserve">Eric </w:t>
            </w:r>
            <w:proofErr w:type="spellStart"/>
            <w:r>
              <w:rPr>
                <w:rFonts w:asciiTheme="minorHAnsi" w:hAnsiTheme="minorHAnsi" w:cstheme="minorHAnsi"/>
              </w:rPr>
              <w:t>Stancliff</w:t>
            </w:r>
            <w:proofErr w:type="spellEnd"/>
          </w:p>
        </w:tc>
        <w:tc>
          <w:tcPr>
            <w:tcW w:w="4675" w:type="dxa"/>
          </w:tcPr>
          <w:p w:rsidR="00904583" w:rsidRDefault="00904583" w:rsidP="00A35EFC">
            <w:pPr>
              <w:jc w:val="center"/>
              <w:rPr>
                <w:rFonts w:asciiTheme="minorHAnsi" w:hAnsiTheme="minorHAnsi" w:cstheme="minorHAnsi"/>
              </w:rPr>
            </w:pPr>
            <w:r>
              <w:rPr>
                <w:rFonts w:asciiTheme="minorHAnsi" w:hAnsiTheme="minorHAnsi" w:cstheme="minorHAnsi"/>
              </w:rPr>
              <w:t>Concordia Seminary</w:t>
            </w:r>
          </w:p>
        </w:tc>
      </w:tr>
      <w:tr w:rsidR="00904583" w:rsidTr="00904583">
        <w:tc>
          <w:tcPr>
            <w:tcW w:w="4675" w:type="dxa"/>
          </w:tcPr>
          <w:p w:rsidR="00904583" w:rsidRDefault="00904583" w:rsidP="00A35EFC">
            <w:pPr>
              <w:jc w:val="center"/>
              <w:rPr>
                <w:rFonts w:asciiTheme="minorHAnsi" w:hAnsiTheme="minorHAnsi" w:cstheme="minorHAnsi"/>
              </w:rPr>
            </w:pPr>
            <w:r>
              <w:rPr>
                <w:rFonts w:asciiTheme="minorHAnsi" w:hAnsiTheme="minorHAnsi" w:cstheme="minorHAnsi"/>
              </w:rPr>
              <w:t>Steve Jamieson</w:t>
            </w:r>
          </w:p>
        </w:tc>
        <w:tc>
          <w:tcPr>
            <w:tcW w:w="4675" w:type="dxa"/>
          </w:tcPr>
          <w:p w:rsidR="00904583" w:rsidRDefault="00904583" w:rsidP="00A35EFC">
            <w:pPr>
              <w:jc w:val="center"/>
              <w:rPr>
                <w:rFonts w:asciiTheme="minorHAnsi" w:hAnsiTheme="minorHAnsi" w:cstheme="minorHAnsi"/>
              </w:rPr>
            </w:pPr>
            <w:r>
              <w:rPr>
                <w:rFonts w:asciiTheme="minorHAnsi" w:hAnsiTheme="minorHAnsi" w:cstheme="minorHAnsi"/>
              </w:rPr>
              <w:t>Covenant Theological Seminary</w:t>
            </w:r>
          </w:p>
        </w:tc>
      </w:tr>
      <w:tr w:rsidR="00904583" w:rsidTr="00904583">
        <w:tc>
          <w:tcPr>
            <w:tcW w:w="4675" w:type="dxa"/>
          </w:tcPr>
          <w:p w:rsidR="00904583" w:rsidRDefault="00904583" w:rsidP="00A35EFC">
            <w:pPr>
              <w:jc w:val="center"/>
              <w:rPr>
                <w:rFonts w:asciiTheme="minorHAnsi" w:hAnsiTheme="minorHAnsi" w:cstheme="minorHAnsi"/>
              </w:rPr>
            </w:pPr>
            <w:r>
              <w:rPr>
                <w:rFonts w:asciiTheme="minorHAnsi" w:hAnsiTheme="minorHAnsi" w:cstheme="minorHAnsi"/>
              </w:rPr>
              <w:t xml:space="preserve">Eric </w:t>
            </w:r>
            <w:proofErr w:type="spellStart"/>
            <w:r>
              <w:rPr>
                <w:rFonts w:asciiTheme="minorHAnsi" w:hAnsiTheme="minorHAnsi" w:cstheme="minorHAnsi"/>
              </w:rPr>
              <w:t>Deatherage</w:t>
            </w:r>
            <w:proofErr w:type="spellEnd"/>
          </w:p>
        </w:tc>
        <w:tc>
          <w:tcPr>
            <w:tcW w:w="4675" w:type="dxa"/>
          </w:tcPr>
          <w:p w:rsidR="00904583" w:rsidRDefault="00904583" w:rsidP="00A35EFC">
            <w:pPr>
              <w:jc w:val="center"/>
              <w:rPr>
                <w:rFonts w:asciiTheme="minorHAnsi" w:hAnsiTheme="minorHAnsi" w:cstheme="minorHAnsi"/>
              </w:rPr>
            </w:pPr>
            <w:r>
              <w:rPr>
                <w:rFonts w:asciiTheme="minorHAnsi" w:hAnsiTheme="minorHAnsi" w:cstheme="minorHAnsi"/>
              </w:rPr>
              <w:t>Crowder College</w:t>
            </w:r>
          </w:p>
        </w:tc>
      </w:tr>
      <w:tr w:rsidR="00904583" w:rsidTr="00904583">
        <w:tc>
          <w:tcPr>
            <w:tcW w:w="4675" w:type="dxa"/>
          </w:tcPr>
          <w:p w:rsidR="00904583" w:rsidRDefault="00904583" w:rsidP="00A35EFC">
            <w:pPr>
              <w:jc w:val="center"/>
              <w:rPr>
                <w:rFonts w:asciiTheme="minorHAnsi" w:hAnsiTheme="minorHAnsi" w:cstheme="minorHAnsi"/>
              </w:rPr>
            </w:pPr>
            <w:r>
              <w:rPr>
                <w:rFonts w:asciiTheme="minorHAnsi" w:hAnsiTheme="minorHAnsi" w:cstheme="minorHAnsi"/>
              </w:rPr>
              <w:t xml:space="preserve">Katie </w:t>
            </w:r>
            <w:proofErr w:type="spellStart"/>
            <w:r>
              <w:rPr>
                <w:rFonts w:asciiTheme="minorHAnsi" w:hAnsiTheme="minorHAnsi" w:cstheme="minorHAnsi"/>
              </w:rPr>
              <w:t>Marney</w:t>
            </w:r>
            <w:proofErr w:type="spellEnd"/>
          </w:p>
        </w:tc>
        <w:tc>
          <w:tcPr>
            <w:tcW w:w="4675" w:type="dxa"/>
          </w:tcPr>
          <w:p w:rsidR="00904583" w:rsidRDefault="00904583" w:rsidP="00904583">
            <w:pPr>
              <w:jc w:val="center"/>
              <w:rPr>
                <w:rFonts w:asciiTheme="minorHAnsi" w:hAnsiTheme="minorHAnsi" w:cstheme="minorHAnsi"/>
              </w:rPr>
            </w:pPr>
            <w:r>
              <w:rPr>
                <w:rFonts w:asciiTheme="minorHAnsi" w:hAnsiTheme="minorHAnsi" w:cstheme="minorHAnsi"/>
              </w:rPr>
              <w:t>Culver-Stockton College</w:t>
            </w:r>
          </w:p>
        </w:tc>
      </w:tr>
      <w:tr w:rsidR="00904583" w:rsidTr="00904583">
        <w:tc>
          <w:tcPr>
            <w:tcW w:w="4675" w:type="dxa"/>
          </w:tcPr>
          <w:p w:rsidR="00904583" w:rsidRDefault="00904583" w:rsidP="00A35EFC">
            <w:pPr>
              <w:jc w:val="center"/>
              <w:rPr>
                <w:rFonts w:asciiTheme="minorHAnsi" w:hAnsiTheme="minorHAnsi" w:cstheme="minorHAnsi"/>
              </w:rPr>
            </w:pPr>
            <w:r>
              <w:rPr>
                <w:rFonts w:asciiTheme="minorHAnsi" w:hAnsiTheme="minorHAnsi" w:cstheme="minorHAnsi"/>
              </w:rPr>
              <w:t>Lisa Farrell</w:t>
            </w:r>
          </w:p>
        </w:tc>
        <w:tc>
          <w:tcPr>
            <w:tcW w:w="4675" w:type="dxa"/>
          </w:tcPr>
          <w:p w:rsidR="00904583" w:rsidRDefault="00904583" w:rsidP="00A35EFC">
            <w:pPr>
              <w:jc w:val="center"/>
              <w:rPr>
                <w:rFonts w:asciiTheme="minorHAnsi" w:hAnsiTheme="minorHAnsi" w:cstheme="minorHAnsi"/>
              </w:rPr>
            </w:pPr>
            <w:r>
              <w:rPr>
                <w:rFonts w:asciiTheme="minorHAnsi" w:hAnsiTheme="minorHAnsi" w:cstheme="minorHAnsi"/>
              </w:rPr>
              <w:t>East Central College</w:t>
            </w:r>
          </w:p>
        </w:tc>
      </w:tr>
      <w:tr w:rsidR="00904583" w:rsidTr="00904583">
        <w:tc>
          <w:tcPr>
            <w:tcW w:w="4675" w:type="dxa"/>
          </w:tcPr>
          <w:p w:rsidR="00904583" w:rsidRDefault="00904583" w:rsidP="00A35EFC">
            <w:pPr>
              <w:jc w:val="center"/>
              <w:rPr>
                <w:rFonts w:asciiTheme="minorHAnsi" w:hAnsiTheme="minorHAnsi" w:cstheme="minorHAnsi"/>
              </w:rPr>
            </w:pPr>
            <w:r>
              <w:rPr>
                <w:rFonts w:asciiTheme="minorHAnsi" w:hAnsiTheme="minorHAnsi" w:cstheme="minorHAnsi"/>
              </w:rPr>
              <w:t>Richard Oliver</w:t>
            </w:r>
          </w:p>
        </w:tc>
        <w:tc>
          <w:tcPr>
            <w:tcW w:w="4675" w:type="dxa"/>
          </w:tcPr>
          <w:p w:rsidR="00904583" w:rsidRDefault="00904583" w:rsidP="00A35EFC">
            <w:pPr>
              <w:jc w:val="center"/>
              <w:rPr>
                <w:rFonts w:asciiTheme="minorHAnsi" w:hAnsiTheme="minorHAnsi" w:cstheme="minorHAnsi"/>
              </w:rPr>
            </w:pPr>
            <w:r>
              <w:rPr>
                <w:rFonts w:asciiTheme="minorHAnsi" w:hAnsiTheme="minorHAnsi" w:cstheme="minorHAnsi"/>
              </w:rPr>
              <w:t>Evangel University</w:t>
            </w:r>
          </w:p>
        </w:tc>
      </w:tr>
      <w:tr w:rsidR="00904583" w:rsidTr="00904583">
        <w:tc>
          <w:tcPr>
            <w:tcW w:w="4675" w:type="dxa"/>
          </w:tcPr>
          <w:p w:rsidR="00904583" w:rsidRDefault="00904583" w:rsidP="00A35EFC">
            <w:pPr>
              <w:jc w:val="center"/>
              <w:rPr>
                <w:rFonts w:asciiTheme="minorHAnsi" w:hAnsiTheme="minorHAnsi" w:cstheme="minorHAnsi"/>
              </w:rPr>
            </w:pPr>
            <w:r>
              <w:rPr>
                <w:rFonts w:asciiTheme="minorHAnsi" w:hAnsiTheme="minorHAnsi" w:cstheme="minorHAnsi"/>
              </w:rPr>
              <w:t>Amanda Albert</w:t>
            </w:r>
          </w:p>
        </w:tc>
        <w:tc>
          <w:tcPr>
            <w:tcW w:w="4675" w:type="dxa"/>
          </w:tcPr>
          <w:p w:rsidR="00904583" w:rsidRDefault="00904583" w:rsidP="00A35EFC">
            <w:pPr>
              <w:jc w:val="center"/>
              <w:rPr>
                <w:rFonts w:asciiTheme="minorHAnsi" w:hAnsiTheme="minorHAnsi" w:cstheme="minorHAnsi"/>
              </w:rPr>
            </w:pPr>
            <w:proofErr w:type="spellStart"/>
            <w:r>
              <w:rPr>
                <w:rFonts w:asciiTheme="minorHAnsi" w:hAnsiTheme="minorHAnsi" w:cstheme="minorHAnsi"/>
              </w:rPr>
              <w:t>Fontbonne</w:t>
            </w:r>
            <w:proofErr w:type="spellEnd"/>
            <w:r>
              <w:rPr>
                <w:rFonts w:asciiTheme="minorHAnsi" w:hAnsiTheme="minorHAnsi" w:cstheme="minorHAnsi"/>
              </w:rPr>
              <w:t xml:space="preserve"> University</w:t>
            </w:r>
          </w:p>
        </w:tc>
      </w:tr>
      <w:tr w:rsidR="00904583" w:rsidTr="00904583">
        <w:tc>
          <w:tcPr>
            <w:tcW w:w="4675" w:type="dxa"/>
          </w:tcPr>
          <w:p w:rsidR="00904583" w:rsidRDefault="00904583" w:rsidP="00A35EFC">
            <w:pPr>
              <w:jc w:val="center"/>
              <w:rPr>
                <w:rFonts w:asciiTheme="minorHAnsi" w:hAnsiTheme="minorHAnsi" w:cstheme="minorHAnsi"/>
              </w:rPr>
            </w:pPr>
            <w:r>
              <w:rPr>
                <w:rFonts w:asciiTheme="minorHAnsi" w:hAnsiTheme="minorHAnsi" w:cstheme="minorHAnsi"/>
              </w:rPr>
              <w:t>Lora Farrell</w:t>
            </w:r>
          </w:p>
        </w:tc>
        <w:tc>
          <w:tcPr>
            <w:tcW w:w="4675" w:type="dxa"/>
          </w:tcPr>
          <w:p w:rsidR="00904583" w:rsidRDefault="00904583" w:rsidP="00A35EFC">
            <w:pPr>
              <w:jc w:val="center"/>
              <w:rPr>
                <w:rFonts w:asciiTheme="minorHAnsi" w:hAnsiTheme="minorHAnsi" w:cstheme="minorHAnsi"/>
              </w:rPr>
            </w:pPr>
            <w:r>
              <w:rPr>
                <w:rFonts w:asciiTheme="minorHAnsi" w:hAnsiTheme="minorHAnsi" w:cstheme="minorHAnsi"/>
              </w:rPr>
              <w:t>Kansas City Art Institute</w:t>
            </w:r>
          </w:p>
        </w:tc>
      </w:tr>
      <w:tr w:rsidR="00904583" w:rsidTr="00904583">
        <w:tc>
          <w:tcPr>
            <w:tcW w:w="4675" w:type="dxa"/>
          </w:tcPr>
          <w:p w:rsidR="00904583" w:rsidRDefault="00904583" w:rsidP="00A35EFC">
            <w:pPr>
              <w:jc w:val="center"/>
              <w:rPr>
                <w:rFonts w:asciiTheme="minorHAnsi" w:hAnsiTheme="minorHAnsi" w:cstheme="minorHAnsi"/>
              </w:rPr>
            </w:pPr>
            <w:r>
              <w:rPr>
                <w:rFonts w:asciiTheme="minorHAnsi" w:hAnsiTheme="minorHAnsi" w:cstheme="minorHAnsi"/>
              </w:rPr>
              <w:t>Dr. David Morris</w:t>
            </w:r>
          </w:p>
        </w:tc>
        <w:tc>
          <w:tcPr>
            <w:tcW w:w="4675" w:type="dxa"/>
          </w:tcPr>
          <w:p w:rsidR="00904583" w:rsidRDefault="00904583" w:rsidP="00A35EFC">
            <w:pPr>
              <w:jc w:val="center"/>
              <w:rPr>
                <w:rFonts w:asciiTheme="minorHAnsi" w:hAnsiTheme="minorHAnsi" w:cstheme="minorHAnsi"/>
              </w:rPr>
            </w:pPr>
            <w:proofErr w:type="spellStart"/>
            <w:r>
              <w:rPr>
                <w:rFonts w:asciiTheme="minorHAnsi" w:hAnsiTheme="minorHAnsi" w:cstheme="minorHAnsi"/>
              </w:rPr>
              <w:t>Kenrick-Glennon</w:t>
            </w:r>
            <w:proofErr w:type="spellEnd"/>
            <w:r>
              <w:rPr>
                <w:rFonts w:asciiTheme="minorHAnsi" w:hAnsiTheme="minorHAnsi" w:cstheme="minorHAnsi"/>
              </w:rPr>
              <w:t xml:space="preserve"> Theological Seminary</w:t>
            </w:r>
          </w:p>
        </w:tc>
      </w:tr>
      <w:tr w:rsidR="00904583" w:rsidTr="00904583">
        <w:tc>
          <w:tcPr>
            <w:tcW w:w="4675" w:type="dxa"/>
          </w:tcPr>
          <w:p w:rsidR="00904583" w:rsidRDefault="00904583" w:rsidP="00A35EFC">
            <w:pPr>
              <w:jc w:val="center"/>
              <w:rPr>
                <w:rFonts w:asciiTheme="minorHAnsi" w:hAnsiTheme="minorHAnsi" w:cstheme="minorHAnsi"/>
              </w:rPr>
            </w:pPr>
            <w:r>
              <w:rPr>
                <w:rFonts w:asciiTheme="minorHAnsi" w:hAnsiTheme="minorHAnsi" w:cstheme="minorHAnsi"/>
              </w:rPr>
              <w:t xml:space="preserve">Ellen </w:t>
            </w:r>
            <w:proofErr w:type="spellStart"/>
            <w:r>
              <w:rPr>
                <w:rFonts w:asciiTheme="minorHAnsi" w:hAnsiTheme="minorHAnsi" w:cstheme="minorHAnsi"/>
              </w:rPr>
              <w:t>Dickman</w:t>
            </w:r>
            <w:proofErr w:type="spellEnd"/>
          </w:p>
        </w:tc>
        <w:tc>
          <w:tcPr>
            <w:tcW w:w="4675" w:type="dxa"/>
          </w:tcPr>
          <w:p w:rsidR="00904583" w:rsidRDefault="00904583" w:rsidP="00904583">
            <w:pPr>
              <w:jc w:val="center"/>
              <w:rPr>
                <w:rFonts w:asciiTheme="minorHAnsi" w:hAnsiTheme="minorHAnsi" w:cstheme="minorHAnsi"/>
              </w:rPr>
            </w:pPr>
            <w:r>
              <w:rPr>
                <w:rFonts w:asciiTheme="minorHAnsi" w:hAnsiTheme="minorHAnsi" w:cstheme="minorHAnsi"/>
              </w:rPr>
              <w:t>Logan University</w:t>
            </w:r>
          </w:p>
        </w:tc>
      </w:tr>
      <w:tr w:rsidR="00904583" w:rsidTr="00904583">
        <w:tc>
          <w:tcPr>
            <w:tcW w:w="4675" w:type="dxa"/>
          </w:tcPr>
          <w:p w:rsidR="00904583" w:rsidRDefault="00146454" w:rsidP="00A35EFC">
            <w:pPr>
              <w:jc w:val="center"/>
              <w:rPr>
                <w:rFonts w:asciiTheme="minorHAnsi" w:hAnsiTheme="minorHAnsi" w:cstheme="minorHAnsi"/>
              </w:rPr>
            </w:pPr>
            <w:r>
              <w:rPr>
                <w:rFonts w:asciiTheme="minorHAnsi" w:hAnsiTheme="minorHAnsi" w:cstheme="minorHAnsi"/>
              </w:rPr>
              <w:t>Theresa Olson</w:t>
            </w:r>
          </w:p>
        </w:tc>
        <w:tc>
          <w:tcPr>
            <w:tcW w:w="4675" w:type="dxa"/>
          </w:tcPr>
          <w:p w:rsidR="00904583" w:rsidRDefault="00146454" w:rsidP="00A35EFC">
            <w:pPr>
              <w:jc w:val="center"/>
              <w:rPr>
                <w:rFonts w:asciiTheme="minorHAnsi" w:hAnsiTheme="minorHAnsi" w:cstheme="minorHAnsi"/>
              </w:rPr>
            </w:pPr>
            <w:r>
              <w:rPr>
                <w:rFonts w:asciiTheme="minorHAnsi" w:hAnsiTheme="minorHAnsi" w:cstheme="minorHAnsi"/>
              </w:rPr>
              <w:t>Maryville University</w:t>
            </w:r>
          </w:p>
        </w:tc>
      </w:tr>
      <w:tr w:rsidR="00904583" w:rsidTr="00904583">
        <w:tc>
          <w:tcPr>
            <w:tcW w:w="4675" w:type="dxa"/>
          </w:tcPr>
          <w:p w:rsidR="00904583" w:rsidRDefault="00146454" w:rsidP="00A35EFC">
            <w:pPr>
              <w:jc w:val="center"/>
              <w:rPr>
                <w:rFonts w:asciiTheme="minorHAnsi" w:hAnsiTheme="minorHAnsi" w:cstheme="minorHAnsi"/>
              </w:rPr>
            </w:pPr>
            <w:r>
              <w:rPr>
                <w:rFonts w:asciiTheme="minorHAnsi" w:hAnsiTheme="minorHAnsi" w:cstheme="minorHAnsi"/>
              </w:rPr>
              <w:t>Matthew Millsap</w:t>
            </w:r>
          </w:p>
        </w:tc>
        <w:tc>
          <w:tcPr>
            <w:tcW w:w="4675" w:type="dxa"/>
          </w:tcPr>
          <w:p w:rsidR="00904583" w:rsidRDefault="00146454" w:rsidP="00A35EFC">
            <w:pPr>
              <w:jc w:val="center"/>
              <w:rPr>
                <w:rFonts w:asciiTheme="minorHAnsi" w:hAnsiTheme="minorHAnsi" w:cstheme="minorHAnsi"/>
              </w:rPr>
            </w:pPr>
            <w:r>
              <w:rPr>
                <w:rFonts w:asciiTheme="minorHAnsi" w:hAnsiTheme="minorHAnsi" w:cstheme="minorHAnsi"/>
              </w:rPr>
              <w:t>Midwestern Baptist Theological Seminary</w:t>
            </w:r>
          </w:p>
        </w:tc>
      </w:tr>
      <w:tr w:rsidR="00904583" w:rsidTr="00904583">
        <w:tc>
          <w:tcPr>
            <w:tcW w:w="4675" w:type="dxa"/>
          </w:tcPr>
          <w:p w:rsidR="00904583" w:rsidRDefault="00146454" w:rsidP="00A35EFC">
            <w:pPr>
              <w:jc w:val="center"/>
              <w:rPr>
                <w:rFonts w:asciiTheme="minorHAnsi" w:hAnsiTheme="minorHAnsi" w:cstheme="minorHAnsi"/>
              </w:rPr>
            </w:pPr>
            <w:proofErr w:type="spellStart"/>
            <w:r>
              <w:rPr>
                <w:rFonts w:asciiTheme="minorHAnsi" w:hAnsiTheme="minorHAnsi" w:cstheme="minorHAnsi"/>
              </w:rPr>
              <w:t>Zana</w:t>
            </w:r>
            <w:proofErr w:type="spellEnd"/>
            <w:r>
              <w:rPr>
                <w:rFonts w:asciiTheme="minorHAnsi" w:hAnsiTheme="minorHAnsi" w:cstheme="minorHAnsi"/>
              </w:rPr>
              <w:t xml:space="preserve"> </w:t>
            </w:r>
            <w:proofErr w:type="spellStart"/>
            <w:r>
              <w:rPr>
                <w:rFonts w:asciiTheme="minorHAnsi" w:hAnsiTheme="minorHAnsi" w:cstheme="minorHAnsi"/>
              </w:rPr>
              <w:t>Sueme</w:t>
            </w:r>
            <w:proofErr w:type="spellEnd"/>
          </w:p>
        </w:tc>
        <w:tc>
          <w:tcPr>
            <w:tcW w:w="4675" w:type="dxa"/>
          </w:tcPr>
          <w:p w:rsidR="00904583" w:rsidRDefault="00146454" w:rsidP="00A35EFC">
            <w:pPr>
              <w:jc w:val="center"/>
              <w:rPr>
                <w:rFonts w:asciiTheme="minorHAnsi" w:hAnsiTheme="minorHAnsi" w:cstheme="minorHAnsi"/>
              </w:rPr>
            </w:pPr>
            <w:r>
              <w:rPr>
                <w:rFonts w:asciiTheme="minorHAnsi" w:hAnsiTheme="minorHAnsi" w:cstheme="minorHAnsi"/>
              </w:rPr>
              <w:t>Missouri Baptist University</w:t>
            </w:r>
          </w:p>
        </w:tc>
      </w:tr>
      <w:tr w:rsidR="00904583" w:rsidTr="00904583">
        <w:tc>
          <w:tcPr>
            <w:tcW w:w="4675" w:type="dxa"/>
          </w:tcPr>
          <w:p w:rsidR="00904583" w:rsidRDefault="00146454" w:rsidP="00A35EFC">
            <w:pPr>
              <w:jc w:val="center"/>
              <w:rPr>
                <w:rFonts w:asciiTheme="minorHAnsi" w:hAnsiTheme="minorHAnsi" w:cstheme="minorHAnsi"/>
              </w:rPr>
            </w:pPr>
            <w:r>
              <w:rPr>
                <w:rFonts w:asciiTheme="minorHAnsi" w:hAnsiTheme="minorHAnsi" w:cstheme="minorHAnsi"/>
              </w:rPr>
              <w:t>Doug Holland</w:t>
            </w:r>
          </w:p>
        </w:tc>
        <w:tc>
          <w:tcPr>
            <w:tcW w:w="4675" w:type="dxa"/>
          </w:tcPr>
          <w:p w:rsidR="00904583" w:rsidRDefault="00146454" w:rsidP="00A35EFC">
            <w:pPr>
              <w:jc w:val="center"/>
              <w:rPr>
                <w:rFonts w:asciiTheme="minorHAnsi" w:hAnsiTheme="minorHAnsi" w:cstheme="minorHAnsi"/>
              </w:rPr>
            </w:pPr>
            <w:r>
              <w:rPr>
                <w:rFonts w:asciiTheme="minorHAnsi" w:hAnsiTheme="minorHAnsi" w:cstheme="minorHAnsi"/>
              </w:rPr>
              <w:t>Missouri Botanical Garden</w:t>
            </w:r>
          </w:p>
        </w:tc>
      </w:tr>
      <w:tr w:rsidR="00904583" w:rsidTr="00904583">
        <w:tc>
          <w:tcPr>
            <w:tcW w:w="4675" w:type="dxa"/>
          </w:tcPr>
          <w:p w:rsidR="00904583" w:rsidRDefault="00146454" w:rsidP="00A35EFC">
            <w:pPr>
              <w:jc w:val="center"/>
              <w:rPr>
                <w:rFonts w:asciiTheme="minorHAnsi" w:hAnsiTheme="minorHAnsi" w:cstheme="minorHAnsi"/>
              </w:rPr>
            </w:pPr>
            <w:r>
              <w:rPr>
                <w:rFonts w:asciiTheme="minorHAnsi" w:hAnsiTheme="minorHAnsi" w:cstheme="minorHAnsi"/>
              </w:rPr>
              <w:t xml:space="preserve">Emily </w:t>
            </w:r>
            <w:proofErr w:type="spellStart"/>
            <w:r>
              <w:rPr>
                <w:rFonts w:asciiTheme="minorHAnsi" w:hAnsiTheme="minorHAnsi" w:cstheme="minorHAnsi"/>
              </w:rPr>
              <w:t>Jaycox</w:t>
            </w:r>
            <w:proofErr w:type="spellEnd"/>
          </w:p>
        </w:tc>
        <w:tc>
          <w:tcPr>
            <w:tcW w:w="4675" w:type="dxa"/>
          </w:tcPr>
          <w:p w:rsidR="00904583" w:rsidRDefault="00146454" w:rsidP="00A35EFC">
            <w:pPr>
              <w:jc w:val="center"/>
              <w:rPr>
                <w:rFonts w:asciiTheme="minorHAnsi" w:hAnsiTheme="minorHAnsi" w:cstheme="minorHAnsi"/>
              </w:rPr>
            </w:pPr>
            <w:r>
              <w:rPr>
                <w:rFonts w:asciiTheme="minorHAnsi" w:hAnsiTheme="minorHAnsi" w:cstheme="minorHAnsi"/>
              </w:rPr>
              <w:t>Missouri History Society</w:t>
            </w:r>
          </w:p>
        </w:tc>
      </w:tr>
      <w:tr w:rsidR="00904583" w:rsidTr="00904583">
        <w:tc>
          <w:tcPr>
            <w:tcW w:w="4675" w:type="dxa"/>
          </w:tcPr>
          <w:p w:rsidR="00904583" w:rsidRDefault="00146454" w:rsidP="00A35EFC">
            <w:pPr>
              <w:jc w:val="center"/>
              <w:rPr>
                <w:rFonts w:asciiTheme="minorHAnsi" w:hAnsiTheme="minorHAnsi" w:cstheme="minorHAnsi"/>
              </w:rPr>
            </w:pPr>
            <w:r>
              <w:rPr>
                <w:rFonts w:asciiTheme="minorHAnsi" w:hAnsiTheme="minorHAnsi" w:cstheme="minorHAnsi"/>
              </w:rPr>
              <w:t>Sally Gibson</w:t>
            </w:r>
          </w:p>
        </w:tc>
        <w:tc>
          <w:tcPr>
            <w:tcW w:w="4675" w:type="dxa"/>
          </w:tcPr>
          <w:p w:rsidR="00904583" w:rsidRDefault="00146454" w:rsidP="00A35EFC">
            <w:pPr>
              <w:jc w:val="center"/>
              <w:rPr>
                <w:rFonts w:asciiTheme="minorHAnsi" w:hAnsiTheme="minorHAnsi" w:cstheme="minorHAnsi"/>
              </w:rPr>
            </w:pPr>
            <w:r>
              <w:rPr>
                <w:rFonts w:asciiTheme="minorHAnsi" w:hAnsiTheme="minorHAnsi" w:cstheme="minorHAnsi"/>
              </w:rPr>
              <w:t>Missouri Western State University</w:t>
            </w:r>
          </w:p>
        </w:tc>
      </w:tr>
      <w:tr w:rsidR="00904583" w:rsidTr="00904583">
        <w:tc>
          <w:tcPr>
            <w:tcW w:w="4675" w:type="dxa"/>
          </w:tcPr>
          <w:p w:rsidR="00904583" w:rsidRDefault="00146454" w:rsidP="00A35EFC">
            <w:pPr>
              <w:jc w:val="center"/>
              <w:rPr>
                <w:rFonts w:asciiTheme="minorHAnsi" w:hAnsiTheme="minorHAnsi" w:cstheme="minorHAnsi"/>
              </w:rPr>
            </w:pPr>
            <w:r>
              <w:rPr>
                <w:rFonts w:asciiTheme="minorHAnsi" w:hAnsiTheme="minorHAnsi" w:cstheme="minorHAnsi"/>
              </w:rPr>
              <w:t xml:space="preserve">Beth </w:t>
            </w:r>
            <w:proofErr w:type="spellStart"/>
            <w:r>
              <w:rPr>
                <w:rFonts w:asciiTheme="minorHAnsi" w:hAnsiTheme="minorHAnsi" w:cstheme="minorHAnsi"/>
              </w:rPr>
              <w:t>Caldarello</w:t>
            </w:r>
            <w:proofErr w:type="spellEnd"/>
          </w:p>
        </w:tc>
        <w:tc>
          <w:tcPr>
            <w:tcW w:w="4675" w:type="dxa"/>
          </w:tcPr>
          <w:p w:rsidR="00904583" w:rsidRDefault="00146454" w:rsidP="00A35EFC">
            <w:pPr>
              <w:jc w:val="center"/>
              <w:rPr>
                <w:rFonts w:asciiTheme="minorHAnsi" w:hAnsiTheme="minorHAnsi" w:cstheme="minorHAnsi"/>
              </w:rPr>
            </w:pPr>
            <w:r>
              <w:rPr>
                <w:rFonts w:asciiTheme="minorHAnsi" w:hAnsiTheme="minorHAnsi" w:cstheme="minorHAnsi"/>
              </w:rPr>
              <w:t>North Central Missouri College</w:t>
            </w:r>
          </w:p>
        </w:tc>
      </w:tr>
      <w:tr w:rsidR="00904583" w:rsidTr="00904583">
        <w:tc>
          <w:tcPr>
            <w:tcW w:w="4675" w:type="dxa"/>
          </w:tcPr>
          <w:p w:rsidR="00904583" w:rsidRDefault="00146454" w:rsidP="00A35EFC">
            <w:pPr>
              <w:jc w:val="center"/>
              <w:rPr>
                <w:rFonts w:asciiTheme="minorHAnsi" w:hAnsiTheme="minorHAnsi" w:cstheme="minorHAnsi"/>
              </w:rPr>
            </w:pPr>
            <w:r>
              <w:rPr>
                <w:rFonts w:asciiTheme="minorHAnsi" w:hAnsiTheme="minorHAnsi" w:cstheme="minorHAnsi"/>
              </w:rPr>
              <w:t>Edward Walton</w:t>
            </w:r>
          </w:p>
        </w:tc>
        <w:tc>
          <w:tcPr>
            <w:tcW w:w="4675" w:type="dxa"/>
          </w:tcPr>
          <w:p w:rsidR="00904583" w:rsidRDefault="00146454" w:rsidP="00A35EFC">
            <w:pPr>
              <w:jc w:val="center"/>
              <w:rPr>
                <w:rFonts w:asciiTheme="minorHAnsi" w:hAnsiTheme="minorHAnsi" w:cstheme="minorHAnsi"/>
              </w:rPr>
            </w:pPr>
            <w:r>
              <w:rPr>
                <w:rFonts w:asciiTheme="minorHAnsi" w:hAnsiTheme="minorHAnsi" w:cstheme="minorHAnsi"/>
              </w:rPr>
              <w:t>Northwest Missouri State University</w:t>
            </w:r>
          </w:p>
        </w:tc>
      </w:tr>
      <w:tr w:rsidR="00146454" w:rsidTr="00904583">
        <w:tc>
          <w:tcPr>
            <w:tcW w:w="4675" w:type="dxa"/>
          </w:tcPr>
          <w:p w:rsidR="00146454" w:rsidRDefault="00146454" w:rsidP="00146454">
            <w:pPr>
              <w:jc w:val="center"/>
              <w:rPr>
                <w:rFonts w:asciiTheme="minorHAnsi" w:hAnsiTheme="minorHAnsi" w:cstheme="minorHAnsi"/>
              </w:rPr>
            </w:pPr>
            <w:proofErr w:type="spellStart"/>
            <w:r>
              <w:rPr>
                <w:rFonts w:asciiTheme="minorHAnsi" w:hAnsiTheme="minorHAnsi" w:cstheme="minorHAnsi"/>
              </w:rPr>
              <w:t>Keli</w:t>
            </w:r>
            <w:proofErr w:type="spellEnd"/>
            <w:r>
              <w:rPr>
                <w:rFonts w:asciiTheme="minorHAnsi" w:hAnsiTheme="minorHAnsi" w:cstheme="minorHAnsi"/>
              </w:rPr>
              <w:t xml:space="preserve"> </w:t>
            </w:r>
            <w:proofErr w:type="spellStart"/>
            <w:r>
              <w:rPr>
                <w:rFonts w:asciiTheme="minorHAnsi" w:hAnsiTheme="minorHAnsi" w:cstheme="minorHAnsi"/>
              </w:rPr>
              <w:t>Rylance</w:t>
            </w:r>
            <w:proofErr w:type="spellEnd"/>
          </w:p>
        </w:tc>
        <w:tc>
          <w:tcPr>
            <w:tcW w:w="4675" w:type="dxa"/>
          </w:tcPr>
          <w:p w:rsidR="00146454" w:rsidRDefault="00146454" w:rsidP="00A35EFC">
            <w:pPr>
              <w:jc w:val="center"/>
              <w:rPr>
                <w:rFonts w:asciiTheme="minorHAnsi" w:hAnsiTheme="minorHAnsi" w:cstheme="minorHAnsi"/>
              </w:rPr>
            </w:pPr>
            <w:r>
              <w:rPr>
                <w:rFonts w:asciiTheme="minorHAnsi" w:hAnsiTheme="minorHAnsi" w:cstheme="minorHAnsi"/>
              </w:rPr>
              <w:t>Saint Louis Art Museum</w:t>
            </w:r>
          </w:p>
        </w:tc>
      </w:tr>
      <w:tr w:rsidR="00146454" w:rsidTr="00904583">
        <w:tc>
          <w:tcPr>
            <w:tcW w:w="4675" w:type="dxa"/>
          </w:tcPr>
          <w:p w:rsidR="00146454" w:rsidRDefault="00146454" w:rsidP="00A35EFC">
            <w:pPr>
              <w:jc w:val="center"/>
              <w:rPr>
                <w:rFonts w:asciiTheme="minorHAnsi" w:hAnsiTheme="minorHAnsi" w:cstheme="minorHAnsi"/>
              </w:rPr>
            </w:pPr>
            <w:r>
              <w:rPr>
                <w:rFonts w:asciiTheme="minorHAnsi" w:hAnsiTheme="minorHAnsi" w:cstheme="minorHAnsi"/>
              </w:rPr>
              <w:t xml:space="preserve">Theresa </w:t>
            </w:r>
            <w:proofErr w:type="spellStart"/>
            <w:r>
              <w:rPr>
                <w:rFonts w:asciiTheme="minorHAnsi" w:hAnsiTheme="minorHAnsi" w:cstheme="minorHAnsi"/>
              </w:rPr>
              <w:t>Flett</w:t>
            </w:r>
            <w:proofErr w:type="spellEnd"/>
          </w:p>
        </w:tc>
        <w:tc>
          <w:tcPr>
            <w:tcW w:w="4675" w:type="dxa"/>
          </w:tcPr>
          <w:p w:rsidR="00146454" w:rsidRDefault="00146454" w:rsidP="00A35EFC">
            <w:pPr>
              <w:jc w:val="center"/>
              <w:rPr>
                <w:rFonts w:asciiTheme="minorHAnsi" w:hAnsiTheme="minorHAnsi" w:cstheme="minorHAnsi"/>
              </w:rPr>
            </w:pPr>
            <w:r>
              <w:rPr>
                <w:rFonts w:asciiTheme="minorHAnsi" w:hAnsiTheme="minorHAnsi" w:cstheme="minorHAnsi"/>
              </w:rPr>
              <w:t>St. Charles Community College</w:t>
            </w:r>
          </w:p>
        </w:tc>
      </w:tr>
      <w:tr w:rsidR="00146454" w:rsidTr="00904583">
        <w:tc>
          <w:tcPr>
            <w:tcW w:w="4675" w:type="dxa"/>
          </w:tcPr>
          <w:p w:rsidR="00146454" w:rsidRDefault="00146454" w:rsidP="00A35EFC">
            <w:pPr>
              <w:jc w:val="center"/>
              <w:rPr>
                <w:rFonts w:asciiTheme="minorHAnsi" w:hAnsiTheme="minorHAnsi" w:cstheme="minorHAnsi"/>
              </w:rPr>
            </w:pPr>
            <w:r>
              <w:rPr>
                <w:rFonts w:asciiTheme="minorHAnsi" w:hAnsiTheme="minorHAnsi" w:cstheme="minorHAnsi"/>
              </w:rPr>
              <w:t>Sarah Smith</w:t>
            </w:r>
          </w:p>
        </w:tc>
        <w:tc>
          <w:tcPr>
            <w:tcW w:w="4675" w:type="dxa"/>
          </w:tcPr>
          <w:p w:rsidR="00146454" w:rsidRDefault="00146454" w:rsidP="00A35EFC">
            <w:pPr>
              <w:jc w:val="center"/>
              <w:rPr>
                <w:rFonts w:asciiTheme="minorHAnsi" w:hAnsiTheme="minorHAnsi" w:cstheme="minorHAnsi"/>
              </w:rPr>
            </w:pPr>
            <w:r>
              <w:rPr>
                <w:rFonts w:asciiTheme="minorHAnsi" w:hAnsiTheme="minorHAnsi" w:cstheme="minorHAnsi"/>
              </w:rPr>
              <w:t>St. Louis Community College</w:t>
            </w:r>
          </w:p>
        </w:tc>
      </w:tr>
      <w:tr w:rsidR="00146454" w:rsidTr="00904583">
        <w:tc>
          <w:tcPr>
            <w:tcW w:w="4675" w:type="dxa"/>
          </w:tcPr>
          <w:p w:rsidR="00146454" w:rsidRDefault="00146454" w:rsidP="00A35EFC">
            <w:pPr>
              <w:jc w:val="center"/>
              <w:rPr>
                <w:rFonts w:asciiTheme="minorHAnsi" w:hAnsiTheme="minorHAnsi" w:cstheme="minorHAnsi"/>
              </w:rPr>
            </w:pPr>
            <w:r>
              <w:rPr>
                <w:rFonts w:asciiTheme="minorHAnsi" w:hAnsiTheme="minorHAnsi" w:cstheme="minorHAnsi"/>
              </w:rPr>
              <w:t>Michelle Franklin</w:t>
            </w:r>
          </w:p>
        </w:tc>
        <w:tc>
          <w:tcPr>
            <w:tcW w:w="4675" w:type="dxa"/>
          </w:tcPr>
          <w:p w:rsidR="00146454" w:rsidRDefault="00146454" w:rsidP="00A35EFC">
            <w:pPr>
              <w:jc w:val="center"/>
              <w:rPr>
                <w:rFonts w:asciiTheme="minorHAnsi" w:hAnsiTheme="minorHAnsi" w:cstheme="minorHAnsi"/>
              </w:rPr>
            </w:pPr>
            <w:r>
              <w:rPr>
                <w:rFonts w:asciiTheme="minorHAnsi" w:hAnsiTheme="minorHAnsi" w:cstheme="minorHAnsi"/>
              </w:rPr>
              <w:t>State Fair Community College</w:t>
            </w:r>
          </w:p>
        </w:tc>
      </w:tr>
      <w:tr w:rsidR="00146454" w:rsidTr="00904583">
        <w:tc>
          <w:tcPr>
            <w:tcW w:w="4675" w:type="dxa"/>
          </w:tcPr>
          <w:p w:rsidR="00146454" w:rsidRDefault="00146454" w:rsidP="00A35EFC">
            <w:pPr>
              <w:jc w:val="center"/>
              <w:rPr>
                <w:rFonts w:asciiTheme="minorHAnsi" w:hAnsiTheme="minorHAnsi" w:cstheme="minorHAnsi"/>
              </w:rPr>
            </w:pPr>
            <w:r>
              <w:rPr>
                <w:rFonts w:asciiTheme="minorHAnsi" w:hAnsiTheme="minorHAnsi" w:cstheme="minorHAnsi"/>
              </w:rPr>
              <w:t>Janet Romine</w:t>
            </w:r>
          </w:p>
        </w:tc>
        <w:tc>
          <w:tcPr>
            <w:tcW w:w="4675" w:type="dxa"/>
          </w:tcPr>
          <w:p w:rsidR="00146454" w:rsidRDefault="00146454" w:rsidP="00A35EFC">
            <w:pPr>
              <w:jc w:val="center"/>
              <w:rPr>
                <w:rFonts w:asciiTheme="minorHAnsi" w:hAnsiTheme="minorHAnsi" w:cstheme="minorHAnsi"/>
              </w:rPr>
            </w:pPr>
            <w:r>
              <w:rPr>
                <w:rFonts w:asciiTheme="minorHAnsi" w:hAnsiTheme="minorHAnsi" w:cstheme="minorHAnsi"/>
              </w:rPr>
              <w:t>Truman State University</w:t>
            </w:r>
          </w:p>
        </w:tc>
      </w:tr>
      <w:tr w:rsidR="00146454" w:rsidTr="00904583">
        <w:tc>
          <w:tcPr>
            <w:tcW w:w="4675" w:type="dxa"/>
          </w:tcPr>
          <w:p w:rsidR="00146454" w:rsidRDefault="00146454" w:rsidP="00A35EFC">
            <w:pPr>
              <w:jc w:val="center"/>
              <w:rPr>
                <w:rFonts w:asciiTheme="minorHAnsi" w:hAnsiTheme="minorHAnsi" w:cstheme="minorHAnsi"/>
              </w:rPr>
            </w:pPr>
            <w:r>
              <w:rPr>
                <w:rFonts w:asciiTheme="minorHAnsi" w:hAnsiTheme="minorHAnsi" w:cstheme="minorHAnsi"/>
              </w:rPr>
              <w:t>Chris Dames</w:t>
            </w:r>
          </w:p>
        </w:tc>
        <w:tc>
          <w:tcPr>
            <w:tcW w:w="4675" w:type="dxa"/>
          </w:tcPr>
          <w:p w:rsidR="00146454" w:rsidRDefault="00146454" w:rsidP="00A35EFC">
            <w:pPr>
              <w:jc w:val="center"/>
              <w:rPr>
                <w:rFonts w:asciiTheme="minorHAnsi" w:hAnsiTheme="minorHAnsi" w:cstheme="minorHAnsi"/>
              </w:rPr>
            </w:pPr>
            <w:r>
              <w:rPr>
                <w:rFonts w:asciiTheme="minorHAnsi" w:hAnsiTheme="minorHAnsi" w:cstheme="minorHAnsi"/>
              </w:rPr>
              <w:t>University of Missouri- St. Louis</w:t>
            </w:r>
          </w:p>
        </w:tc>
      </w:tr>
      <w:tr w:rsidR="00146454" w:rsidTr="00904583">
        <w:tc>
          <w:tcPr>
            <w:tcW w:w="4675" w:type="dxa"/>
          </w:tcPr>
          <w:p w:rsidR="00146454" w:rsidRDefault="00146454" w:rsidP="00A35EFC">
            <w:pPr>
              <w:jc w:val="center"/>
              <w:rPr>
                <w:rFonts w:asciiTheme="minorHAnsi" w:hAnsiTheme="minorHAnsi" w:cstheme="minorHAnsi"/>
              </w:rPr>
            </w:pPr>
            <w:r>
              <w:rPr>
                <w:rFonts w:asciiTheme="minorHAnsi" w:hAnsiTheme="minorHAnsi" w:cstheme="minorHAnsi"/>
              </w:rPr>
              <w:t>Leland Deeds</w:t>
            </w:r>
          </w:p>
        </w:tc>
        <w:tc>
          <w:tcPr>
            <w:tcW w:w="4675" w:type="dxa"/>
          </w:tcPr>
          <w:p w:rsidR="00146454" w:rsidRDefault="00146454" w:rsidP="00146454">
            <w:pPr>
              <w:jc w:val="center"/>
              <w:rPr>
                <w:rFonts w:asciiTheme="minorHAnsi" w:hAnsiTheme="minorHAnsi" w:cstheme="minorHAnsi"/>
              </w:rPr>
            </w:pPr>
            <w:r>
              <w:rPr>
                <w:rFonts w:asciiTheme="minorHAnsi" w:hAnsiTheme="minorHAnsi" w:cstheme="minorHAnsi"/>
              </w:rPr>
              <w:t>Washington University</w:t>
            </w:r>
          </w:p>
        </w:tc>
      </w:tr>
      <w:tr w:rsidR="00146454" w:rsidTr="00904583">
        <w:tc>
          <w:tcPr>
            <w:tcW w:w="4675" w:type="dxa"/>
          </w:tcPr>
          <w:p w:rsidR="00146454" w:rsidRDefault="00146454" w:rsidP="00A35EFC">
            <w:pPr>
              <w:jc w:val="center"/>
              <w:rPr>
                <w:rFonts w:asciiTheme="minorHAnsi" w:hAnsiTheme="minorHAnsi" w:cstheme="minorHAnsi"/>
              </w:rPr>
            </w:pPr>
            <w:r>
              <w:rPr>
                <w:rFonts w:asciiTheme="minorHAnsi" w:hAnsiTheme="minorHAnsi" w:cstheme="minorHAnsi"/>
              </w:rPr>
              <w:t>Eileen Condon</w:t>
            </w:r>
          </w:p>
        </w:tc>
        <w:tc>
          <w:tcPr>
            <w:tcW w:w="4675" w:type="dxa"/>
          </w:tcPr>
          <w:p w:rsidR="00146454" w:rsidRDefault="00146454" w:rsidP="00A35EFC">
            <w:pPr>
              <w:jc w:val="center"/>
              <w:rPr>
                <w:rFonts w:asciiTheme="minorHAnsi" w:hAnsiTheme="minorHAnsi" w:cstheme="minorHAnsi"/>
              </w:rPr>
            </w:pPr>
            <w:r>
              <w:rPr>
                <w:rFonts w:asciiTheme="minorHAnsi" w:hAnsiTheme="minorHAnsi" w:cstheme="minorHAnsi"/>
              </w:rPr>
              <w:t>Webster University</w:t>
            </w:r>
          </w:p>
        </w:tc>
      </w:tr>
      <w:tr w:rsidR="00146454" w:rsidTr="00904583">
        <w:tc>
          <w:tcPr>
            <w:tcW w:w="4675" w:type="dxa"/>
          </w:tcPr>
          <w:p w:rsidR="00146454" w:rsidRDefault="00146454" w:rsidP="00A35EFC">
            <w:pPr>
              <w:jc w:val="center"/>
              <w:rPr>
                <w:rFonts w:asciiTheme="minorHAnsi" w:hAnsiTheme="minorHAnsi" w:cstheme="minorHAnsi"/>
              </w:rPr>
            </w:pPr>
            <w:r>
              <w:rPr>
                <w:rFonts w:asciiTheme="minorHAnsi" w:hAnsiTheme="minorHAnsi" w:cstheme="minorHAnsi"/>
              </w:rPr>
              <w:t xml:space="preserve">Rebecca </w:t>
            </w:r>
            <w:proofErr w:type="spellStart"/>
            <w:r>
              <w:rPr>
                <w:rFonts w:asciiTheme="minorHAnsi" w:hAnsiTheme="minorHAnsi" w:cstheme="minorHAnsi"/>
              </w:rPr>
              <w:t>Hamlett</w:t>
            </w:r>
            <w:proofErr w:type="spellEnd"/>
          </w:p>
        </w:tc>
        <w:tc>
          <w:tcPr>
            <w:tcW w:w="4675" w:type="dxa"/>
          </w:tcPr>
          <w:p w:rsidR="00146454" w:rsidRDefault="00146454" w:rsidP="00A35EFC">
            <w:pPr>
              <w:jc w:val="center"/>
              <w:rPr>
                <w:rFonts w:asciiTheme="minorHAnsi" w:hAnsiTheme="minorHAnsi" w:cstheme="minorHAnsi"/>
              </w:rPr>
            </w:pPr>
            <w:r>
              <w:rPr>
                <w:rFonts w:asciiTheme="minorHAnsi" w:hAnsiTheme="minorHAnsi" w:cstheme="minorHAnsi"/>
              </w:rPr>
              <w:t>William Jewell College</w:t>
            </w:r>
          </w:p>
        </w:tc>
      </w:tr>
    </w:tbl>
    <w:p w:rsidR="00904583" w:rsidRDefault="00904583" w:rsidP="00A35EFC">
      <w:pPr>
        <w:jc w:val="center"/>
        <w:rPr>
          <w:rFonts w:asciiTheme="minorHAnsi" w:hAnsiTheme="minorHAnsi" w:cstheme="minorHAnsi"/>
        </w:rPr>
      </w:pPr>
    </w:p>
    <w:p w:rsidR="00146454" w:rsidRDefault="00146454" w:rsidP="00146454">
      <w:pPr>
        <w:rPr>
          <w:rFonts w:asciiTheme="minorHAnsi" w:hAnsiTheme="minorHAnsi" w:cstheme="minorHAnsi"/>
        </w:rPr>
      </w:pPr>
      <w:r>
        <w:rPr>
          <w:rFonts w:asciiTheme="minorHAnsi" w:hAnsiTheme="minorHAnsi" w:cstheme="minorHAnsi"/>
        </w:rPr>
        <w:t>Guests &amp; Proxies:</w:t>
      </w:r>
    </w:p>
    <w:tbl>
      <w:tblPr>
        <w:tblStyle w:val="TableGrid"/>
        <w:tblW w:w="0" w:type="auto"/>
        <w:tblLook w:val="04A0" w:firstRow="1" w:lastRow="0" w:firstColumn="1" w:lastColumn="0" w:noHBand="0" w:noVBand="1"/>
      </w:tblPr>
      <w:tblGrid>
        <w:gridCol w:w="4675"/>
        <w:gridCol w:w="4675"/>
      </w:tblGrid>
      <w:tr w:rsidR="00146454" w:rsidTr="00146454">
        <w:tc>
          <w:tcPr>
            <w:tcW w:w="4675" w:type="dxa"/>
          </w:tcPr>
          <w:p w:rsidR="00146454" w:rsidRDefault="00146454" w:rsidP="00A35EFC">
            <w:pPr>
              <w:jc w:val="center"/>
              <w:rPr>
                <w:rFonts w:asciiTheme="minorHAnsi" w:hAnsiTheme="minorHAnsi" w:cstheme="minorHAnsi"/>
              </w:rPr>
            </w:pPr>
            <w:r>
              <w:rPr>
                <w:rFonts w:asciiTheme="minorHAnsi" w:hAnsiTheme="minorHAnsi" w:cstheme="minorHAnsi"/>
              </w:rPr>
              <w:t xml:space="preserve">Sophia </w:t>
            </w:r>
            <w:proofErr w:type="spellStart"/>
            <w:r>
              <w:rPr>
                <w:rFonts w:asciiTheme="minorHAnsi" w:hAnsiTheme="minorHAnsi" w:cstheme="minorHAnsi"/>
              </w:rPr>
              <w:t>Stoermer</w:t>
            </w:r>
            <w:proofErr w:type="spellEnd"/>
          </w:p>
        </w:tc>
        <w:tc>
          <w:tcPr>
            <w:tcW w:w="4675" w:type="dxa"/>
          </w:tcPr>
          <w:p w:rsidR="00146454" w:rsidRDefault="00146454" w:rsidP="00A35EFC">
            <w:pPr>
              <w:jc w:val="center"/>
              <w:rPr>
                <w:rFonts w:asciiTheme="minorHAnsi" w:hAnsiTheme="minorHAnsi" w:cstheme="minorHAnsi"/>
              </w:rPr>
            </w:pPr>
            <w:r>
              <w:rPr>
                <w:rFonts w:asciiTheme="minorHAnsi" w:hAnsiTheme="minorHAnsi" w:cstheme="minorHAnsi"/>
              </w:rPr>
              <w:t>State Fair</w:t>
            </w:r>
          </w:p>
        </w:tc>
      </w:tr>
      <w:tr w:rsidR="00910B9B" w:rsidTr="00146454">
        <w:tc>
          <w:tcPr>
            <w:tcW w:w="4675" w:type="dxa"/>
          </w:tcPr>
          <w:p w:rsidR="00910B9B" w:rsidRDefault="00910B9B" w:rsidP="00A35EFC">
            <w:pPr>
              <w:jc w:val="center"/>
              <w:rPr>
                <w:rFonts w:asciiTheme="minorHAnsi" w:hAnsiTheme="minorHAnsi" w:cstheme="minorHAnsi"/>
              </w:rPr>
            </w:pPr>
            <w:r>
              <w:rPr>
                <w:rFonts w:asciiTheme="minorHAnsi" w:hAnsiTheme="minorHAnsi" w:cstheme="minorHAnsi"/>
              </w:rPr>
              <w:t>Robert Powers</w:t>
            </w:r>
          </w:p>
        </w:tc>
        <w:tc>
          <w:tcPr>
            <w:tcW w:w="4675" w:type="dxa"/>
          </w:tcPr>
          <w:p w:rsidR="00910B9B" w:rsidRDefault="00910B9B" w:rsidP="00A35EFC">
            <w:pPr>
              <w:jc w:val="center"/>
              <w:rPr>
                <w:rFonts w:asciiTheme="minorHAnsi" w:hAnsiTheme="minorHAnsi" w:cstheme="minorHAnsi"/>
              </w:rPr>
            </w:pPr>
            <w:r>
              <w:rPr>
                <w:rFonts w:asciiTheme="minorHAnsi" w:hAnsiTheme="minorHAnsi" w:cstheme="minorHAnsi"/>
              </w:rPr>
              <w:t>William Jewell College</w:t>
            </w:r>
          </w:p>
        </w:tc>
      </w:tr>
      <w:tr w:rsidR="00146454" w:rsidTr="00146454">
        <w:tc>
          <w:tcPr>
            <w:tcW w:w="4675" w:type="dxa"/>
          </w:tcPr>
          <w:p w:rsidR="00146454" w:rsidRDefault="00146454" w:rsidP="00A35EFC">
            <w:pPr>
              <w:jc w:val="center"/>
              <w:rPr>
                <w:rFonts w:asciiTheme="minorHAnsi" w:hAnsiTheme="minorHAnsi" w:cstheme="minorHAnsi"/>
              </w:rPr>
            </w:pPr>
            <w:r>
              <w:rPr>
                <w:rFonts w:asciiTheme="minorHAnsi" w:hAnsiTheme="minorHAnsi" w:cstheme="minorHAnsi"/>
              </w:rPr>
              <w:t xml:space="preserve">Megan </w:t>
            </w:r>
            <w:proofErr w:type="spellStart"/>
            <w:r>
              <w:rPr>
                <w:rFonts w:asciiTheme="minorHAnsi" w:hAnsiTheme="minorHAnsi" w:cstheme="minorHAnsi"/>
              </w:rPr>
              <w:t>Channell</w:t>
            </w:r>
            <w:proofErr w:type="spellEnd"/>
          </w:p>
        </w:tc>
        <w:tc>
          <w:tcPr>
            <w:tcW w:w="4675" w:type="dxa"/>
          </w:tcPr>
          <w:p w:rsidR="00146454" w:rsidRDefault="00146454" w:rsidP="00A35EFC">
            <w:pPr>
              <w:jc w:val="center"/>
              <w:rPr>
                <w:rFonts w:asciiTheme="minorHAnsi" w:hAnsiTheme="minorHAnsi" w:cstheme="minorHAnsi"/>
              </w:rPr>
            </w:pPr>
            <w:r>
              <w:rPr>
                <w:rFonts w:asciiTheme="minorHAnsi" w:hAnsiTheme="minorHAnsi" w:cstheme="minorHAnsi"/>
              </w:rPr>
              <w:t>Kansas City Art Institute</w:t>
            </w:r>
          </w:p>
        </w:tc>
      </w:tr>
      <w:tr w:rsidR="00146454" w:rsidTr="00146454">
        <w:tc>
          <w:tcPr>
            <w:tcW w:w="4675" w:type="dxa"/>
          </w:tcPr>
          <w:p w:rsidR="00146454" w:rsidRDefault="00146454" w:rsidP="00A35EFC">
            <w:pPr>
              <w:jc w:val="center"/>
              <w:rPr>
                <w:rFonts w:asciiTheme="minorHAnsi" w:hAnsiTheme="minorHAnsi" w:cstheme="minorHAnsi"/>
              </w:rPr>
            </w:pPr>
            <w:r>
              <w:rPr>
                <w:rFonts w:asciiTheme="minorHAnsi" w:hAnsiTheme="minorHAnsi" w:cstheme="minorHAnsi"/>
              </w:rPr>
              <w:t>Chris Vaughn</w:t>
            </w:r>
          </w:p>
        </w:tc>
        <w:tc>
          <w:tcPr>
            <w:tcW w:w="4675" w:type="dxa"/>
          </w:tcPr>
          <w:p w:rsidR="00146454" w:rsidRDefault="00146454" w:rsidP="00A35EFC">
            <w:pPr>
              <w:jc w:val="center"/>
              <w:rPr>
                <w:rFonts w:asciiTheme="minorHAnsi" w:hAnsiTheme="minorHAnsi" w:cstheme="minorHAnsi"/>
              </w:rPr>
            </w:pPr>
            <w:r>
              <w:rPr>
                <w:rFonts w:asciiTheme="minorHAnsi" w:hAnsiTheme="minorHAnsi" w:cstheme="minorHAnsi"/>
              </w:rPr>
              <w:t>Midwestern Baptist Theological Seminary</w:t>
            </w:r>
          </w:p>
        </w:tc>
      </w:tr>
      <w:tr w:rsidR="00146454" w:rsidTr="00146454">
        <w:tc>
          <w:tcPr>
            <w:tcW w:w="4675" w:type="dxa"/>
          </w:tcPr>
          <w:p w:rsidR="00146454" w:rsidRDefault="00146454" w:rsidP="00A35EFC">
            <w:pPr>
              <w:jc w:val="center"/>
              <w:rPr>
                <w:rFonts w:asciiTheme="minorHAnsi" w:hAnsiTheme="minorHAnsi" w:cstheme="minorHAnsi"/>
              </w:rPr>
            </w:pPr>
            <w:r>
              <w:rPr>
                <w:rFonts w:asciiTheme="minorHAnsi" w:hAnsiTheme="minorHAnsi" w:cstheme="minorHAnsi"/>
              </w:rPr>
              <w:t>Kelly Brown</w:t>
            </w:r>
          </w:p>
        </w:tc>
        <w:tc>
          <w:tcPr>
            <w:tcW w:w="4675" w:type="dxa"/>
          </w:tcPr>
          <w:p w:rsidR="00146454" w:rsidRDefault="00146454" w:rsidP="00A35EFC">
            <w:pPr>
              <w:jc w:val="center"/>
              <w:rPr>
                <w:rFonts w:asciiTheme="minorHAnsi" w:hAnsiTheme="minorHAnsi" w:cstheme="minorHAnsi"/>
              </w:rPr>
            </w:pPr>
            <w:r>
              <w:rPr>
                <w:rFonts w:asciiTheme="minorHAnsi" w:hAnsiTheme="minorHAnsi" w:cstheme="minorHAnsi"/>
              </w:rPr>
              <w:t>MO Historical Society</w:t>
            </w:r>
          </w:p>
        </w:tc>
      </w:tr>
      <w:tr w:rsidR="00146454" w:rsidTr="00146454">
        <w:tc>
          <w:tcPr>
            <w:tcW w:w="4675" w:type="dxa"/>
          </w:tcPr>
          <w:p w:rsidR="00146454" w:rsidRDefault="00146454" w:rsidP="00A35EFC">
            <w:pPr>
              <w:jc w:val="center"/>
              <w:rPr>
                <w:rFonts w:asciiTheme="minorHAnsi" w:hAnsiTheme="minorHAnsi" w:cstheme="minorHAnsi"/>
              </w:rPr>
            </w:pPr>
            <w:r>
              <w:rPr>
                <w:rFonts w:asciiTheme="minorHAnsi" w:hAnsiTheme="minorHAnsi" w:cstheme="minorHAnsi"/>
              </w:rPr>
              <w:t>Tom Pfeiffer</w:t>
            </w:r>
          </w:p>
        </w:tc>
        <w:tc>
          <w:tcPr>
            <w:tcW w:w="4675" w:type="dxa"/>
          </w:tcPr>
          <w:p w:rsidR="00146454" w:rsidRDefault="00146454" w:rsidP="00A35EFC">
            <w:pPr>
              <w:jc w:val="center"/>
              <w:rPr>
                <w:rFonts w:asciiTheme="minorHAnsi" w:hAnsiTheme="minorHAnsi" w:cstheme="minorHAnsi"/>
              </w:rPr>
            </w:pPr>
            <w:r>
              <w:rPr>
                <w:rFonts w:asciiTheme="minorHAnsi" w:hAnsiTheme="minorHAnsi" w:cstheme="minorHAnsi"/>
              </w:rPr>
              <w:t>Avila</w:t>
            </w:r>
          </w:p>
        </w:tc>
      </w:tr>
      <w:tr w:rsidR="00146454" w:rsidTr="00146454">
        <w:tc>
          <w:tcPr>
            <w:tcW w:w="4675" w:type="dxa"/>
          </w:tcPr>
          <w:p w:rsidR="00146454" w:rsidRDefault="00146454" w:rsidP="00A35EFC">
            <w:pPr>
              <w:jc w:val="center"/>
              <w:rPr>
                <w:rFonts w:asciiTheme="minorHAnsi" w:hAnsiTheme="minorHAnsi" w:cstheme="minorHAnsi"/>
              </w:rPr>
            </w:pPr>
            <w:proofErr w:type="spellStart"/>
            <w:r>
              <w:rPr>
                <w:rFonts w:asciiTheme="minorHAnsi" w:hAnsiTheme="minorHAnsi" w:cstheme="minorHAnsi"/>
              </w:rPr>
              <w:t>Rumyana</w:t>
            </w:r>
            <w:proofErr w:type="spellEnd"/>
            <w:r>
              <w:rPr>
                <w:rFonts w:asciiTheme="minorHAnsi" w:hAnsiTheme="minorHAnsi" w:cstheme="minorHAnsi"/>
              </w:rPr>
              <w:t xml:space="preserve"> </w:t>
            </w:r>
            <w:proofErr w:type="spellStart"/>
            <w:r>
              <w:rPr>
                <w:rFonts w:asciiTheme="minorHAnsi" w:hAnsiTheme="minorHAnsi" w:cstheme="minorHAnsi"/>
              </w:rPr>
              <w:t>Hristova</w:t>
            </w:r>
            <w:proofErr w:type="spellEnd"/>
          </w:p>
        </w:tc>
        <w:tc>
          <w:tcPr>
            <w:tcW w:w="4675" w:type="dxa"/>
          </w:tcPr>
          <w:p w:rsidR="00146454" w:rsidRDefault="00146454" w:rsidP="00A35EFC">
            <w:pPr>
              <w:jc w:val="center"/>
              <w:rPr>
                <w:rFonts w:asciiTheme="minorHAnsi" w:hAnsiTheme="minorHAnsi" w:cstheme="minorHAnsi"/>
              </w:rPr>
            </w:pPr>
            <w:r>
              <w:rPr>
                <w:rFonts w:asciiTheme="minorHAnsi" w:hAnsiTheme="minorHAnsi" w:cstheme="minorHAnsi"/>
              </w:rPr>
              <w:t>Evangel University</w:t>
            </w:r>
          </w:p>
        </w:tc>
      </w:tr>
      <w:tr w:rsidR="00146454" w:rsidTr="00146454">
        <w:tc>
          <w:tcPr>
            <w:tcW w:w="4675" w:type="dxa"/>
          </w:tcPr>
          <w:p w:rsidR="00146454" w:rsidRDefault="00146454" w:rsidP="00A35EFC">
            <w:pPr>
              <w:jc w:val="center"/>
              <w:rPr>
                <w:rFonts w:asciiTheme="minorHAnsi" w:hAnsiTheme="minorHAnsi" w:cstheme="minorHAnsi"/>
              </w:rPr>
            </w:pPr>
            <w:r>
              <w:rPr>
                <w:rFonts w:asciiTheme="minorHAnsi" w:hAnsiTheme="minorHAnsi" w:cstheme="minorHAnsi"/>
              </w:rPr>
              <w:t xml:space="preserve">Carol </w:t>
            </w:r>
            <w:proofErr w:type="spellStart"/>
            <w:r>
              <w:rPr>
                <w:rFonts w:asciiTheme="minorHAnsi" w:hAnsiTheme="minorHAnsi" w:cstheme="minorHAnsi"/>
              </w:rPr>
              <w:t>Schrye</w:t>
            </w:r>
            <w:proofErr w:type="spellEnd"/>
          </w:p>
        </w:tc>
        <w:tc>
          <w:tcPr>
            <w:tcW w:w="4675" w:type="dxa"/>
          </w:tcPr>
          <w:p w:rsidR="00146454" w:rsidRDefault="00146454" w:rsidP="00A35EFC">
            <w:pPr>
              <w:jc w:val="center"/>
              <w:rPr>
                <w:rFonts w:asciiTheme="minorHAnsi" w:hAnsiTheme="minorHAnsi" w:cstheme="minorHAnsi"/>
              </w:rPr>
            </w:pPr>
            <w:r>
              <w:rPr>
                <w:rFonts w:asciiTheme="minorHAnsi" w:hAnsiTheme="minorHAnsi" w:cstheme="minorHAnsi"/>
              </w:rPr>
              <w:t>St. Charles City-County Library</w:t>
            </w:r>
          </w:p>
        </w:tc>
      </w:tr>
      <w:tr w:rsidR="00146454" w:rsidTr="00146454">
        <w:tc>
          <w:tcPr>
            <w:tcW w:w="4675" w:type="dxa"/>
          </w:tcPr>
          <w:p w:rsidR="00146454" w:rsidRDefault="00146454" w:rsidP="00A35EFC">
            <w:pPr>
              <w:jc w:val="center"/>
              <w:rPr>
                <w:rFonts w:asciiTheme="minorHAnsi" w:hAnsiTheme="minorHAnsi" w:cstheme="minorHAnsi"/>
              </w:rPr>
            </w:pPr>
            <w:r>
              <w:rPr>
                <w:rFonts w:asciiTheme="minorHAnsi" w:hAnsiTheme="minorHAnsi" w:cstheme="minorHAnsi"/>
              </w:rPr>
              <w:lastRenderedPageBreak/>
              <w:t xml:space="preserve">Jill </w:t>
            </w:r>
            <w:proofErr w:type="spellStart"/>
            <w:r>
              <w:rPr>
                <w:rFonts w:asciiTheme="minorHAnsi" w:hAnsiTheme="minorHAnsi" w:cstheme="minorHAnsi"/>
              </w:rPr>
              <w:t>Gosseen</w:t>
            </w:r>
            <w:proofErr w:type="spellEnd"/>
          </w:p>
        </w:tc>
        <w:tc>
          <w:tcPr>
            <w:tcW w:w="4675" w:type="dxa"/>
          </w:tcPr>
          <w:p w:rsidR="00146454" w:rsidRDefault="00146454" w:rsidP="00A35EFC">
            <w:pPr>
              <w:jc w:val="center"/>
              <w:rPr>
                <w:rFonts w:asciiTheme="minorHAnsi" w:hAnsiTheme="minorHAnsi" w:cstheme="minorHAnsi"/>
              </w:rPr>
            </w:pPr>
            <w:r>
              <w:rPr>
                <w:rFonts w:asciiTheme="minorHAnsi" w:hAnsiTheme="minorHAnsi" w:cstheme="minorHAnsi"/>
              </w:rPr>
              <w:t>Moberly Area Community College</w:t>
            </w:r>
          </w:p>
        </w:tc>
      </w:tr>
      <w:tr w:rsidR="00146454" w:rsidTr="00146454">
        <w:tc>
          <w:tcPr>
            <w:tcW w:w="4675" w:type="dxa"/>
          </w:tcPr>
          <w:p w:rsidR="00146454" w:rsidRDefault="00146454" w:rsidP="00A35EFC">
            <w:pPr>
              <w:jc w:val="center"/>
              <w:rPr>
                <w:rFonts w:asciiTheme="minorHAnsi" w:hAnsiTheme="minorHAnsi" w:cstheme="minorHAnsi"/>
              </w:rPr>
            </w:pPr>
            <w:r>
              <w:rPr>
                <w:rFonts w:asciiTheme="minorHAnsi" w:hAnsiTheme="minorHAnsi" w:cstheme="minorHAnsi"/>
              </w:rPr>
              <w:t xml:space="preserve">Amber </w:t>
            </w:r>
            <w:proofErr w:type="spellStart"/>
            <w:r>
              <w:rPr>
                <w:rFonts w:asciiTheme="minorHAnsi" w:hAnsiTheme="minorHAnsi" w:cstheme="minorHAnsi"/>
              </w:rPr>
              <w:t>Carr</w:t>
            </w:r>
            <w:proofErr w:type="spellEnd"/>
          </w:p>
        </w:tc>
        <w:tc>
          <w:tcPr>
            <w:tcW w:w="4675" w:type="dxa"/>
          </w:tcPr>
          <w:p w:rsidR="00146454" w:rsidRDefault="00146454" w:rsidP="00A35EFC">
            <w:pPr>
              <w:jc w:val="center"/>
              <w:rPr>
                <w:rFonts w:asciiTheme="minorHAnsi" w:hAnsiTheme="minorHAnsi" w:cstheme="minorHAnsi"/>
              </w:rPr>
            </w:pPr>
            <w:r>
              <w:rPr>
                <w:rFonts w:asciiTheme="minorHAnsi" w:hAnsiTheme="minorHAnsi" w:cstheme="minorHAnsi"/>
              </w:rPr>
              <w:t>MO Southern State University</w:t>
            </w:r>
          </w:p>
        </w:tc>
      </w:tr>
      <w:tr w:rsidR="00146454" w:rsidTr="00146454">
        <w:tc>
          <w:tcPr>
            <w:tcW w:w="4675" w:type="dxa"/>
          </w:tcPr>
          <w:p w:rsidR="00146454" w:rsidRDefault="00146454" w:rsidP="00A35EFC">
            <w:pPr>
              <w:jc w:val="center"/>
              <w:rPr>
                <w:rFonts w:asciiTheme="minorHAnsi" w:hAnsiTheme="minorHAnsi" w:cstheme="minorHAnsi"/>
              </w:rPr>
            </w:pPr>
            <w:proofErr w:type="spellStart"/>
            <w:r>
              <w:rPr>
                <w:rFonts w:asciiTheme="minorHAnsi" w:hAnsiTheme="minorHAnsi" w:cstheme="minorHAnsi"/>
              </w:rPr>
              <w:t>DeAnn</w:t>
            </w:r>
            <w:proofErr w:type="spellEnd"/>
            <w:r>
              <w:rPr>
                <w:rFonts w:asciiTheme="minorHAnsi" w:hAnsiTheme="minorHAnsi" w:cstheme="minorHAnsi"/>
              </w:rPr>
              <w:t xml:space="preserve"> </w:t>
            </w:r>
            <w:proofErr w:type="spellStart"/>
            <w:r>
              <w:rPr>
                <w:rFonts w:asciiTheme="minorHAnsi" w:hAnsiTheme="minorHAnsi" w:cstheme="minorHAnsi"/>
              </w:rPr>
              <w:t>Isenhouer</w:t>
            </w:r>
            <w:proofErr w:type="spellEnd"/>
          </w:p>
        </w:tc>
        <w:tc>
          <w:tcPr>
            <w:tcW w:w="4675" w:type="dxa"/>
          </w:tcPr>
          <w:p w:rsidR="00146454" w:rsidRDefault="00B770F0" w:rsidP="00A35EFC">
            <w:pPr>
              <w:jc w:val="center"/>
              <w:rPr>
                <w:rFonts w:asciiTheme="minorHAnsi" w:hAnsiTheme="minorHAnsi" w:cstheme="minorHAnsi"/>
              </w:rPr>
            </w:pPr>
            <w:r>
              <w:rPr>
                <w:rFonts w:asciiTheme="minorHAnsi" w:hAnsiTheme="minorHAnsi" w:cstheme="minorHAnsi"/>
              </w:rPr>
              <w:t>MO Southern State University</w:t>
            </w:r>
          </w:p>
        </w:tc>
      </w:tr>
      <w:tr w:rsidR="00B770F0" w:rsidTr="00146454">
        <w:tc>
          <w:tcPr>
            <w:tcW w:w="4675" w:type="dxa"/>
          </w:tcPr>
          <w:p w:rsidR="00B770F0" w:rsidRDefault="00B770F0" w:rsidP="00A35EFC">
            <w:pPr>
              <w:jc w:val="center"/>
              <w:rPr>
                <w:rFonts w:asciiTheme="minorHAnsi" w:hAnsiTheme="minorHAnsi" w:cstheme="minorHAnsi"/>
              </w:rPr>
            </w:pPr>
            <w:r>
              <w:rPr>
                <w:rFonts w:asciiTheme="minorHAnsi" w:hAnsiTheme="minorHAnsi" w:cstheme="minorHAnsi"/>
              </w:rPr>
              <w:t>Stephen Wynn</w:t>
            </w:r>
          </w:p>
        </w:tc>
        <w:tc>
          <w:tcPr>
            <w:tcW w:w="4675" w:type="dxa"/>
          </w:tcPr>
          <w:p w:rsidR="00B770F0" w:rsidRDefault="00B770F0" w:rsidP="00A35EFC">
            <w:pPr>
              <w:jc w:val="center"/>
              <w:rPr>
                <w:rFonts w:asciiTheme="minorHAnsi" w:hAnsiTheme="minorHAnsi" w:cstheme="minorHAnsi"/>
              </w:rPr>
            </w:pPr>
            <w:r>
              <w:rPr>
                <w:rFonts w:asciiTheme="minorHAnsi" w:hAnsiTheme="minorHAnsi" w:cstheme="minorHAnsi"/>
              </w:rPr>
              <w:t>Truman State University</w:t>
            </w:r>
          </w:p>
        </w:tc>
      </w:tr>
      <w:tr w:rsidR="00B770F0" w:rsidTr="00146454">
        <w:tc>
          <w:tcPr>
            <w:tcW w:w="4675" w:type="dxa"/>
          </w:tcPr>
          <w:p w:rsidR="00B770F0" w:rsidRDefault="00B770F0" w:rsidP="00A35EFC">
            <w:pPr>
              <w:jc w:val="center"/>
              <w:rPr>
                <w:rFonts w:asciiTheme="minorHAnsi" w:hAnsiTheme="minorHAnsi" w:cstheme="minorHAnsi"/>
              </w:rPr>
            </w:pPr>
            <w:r>
              <w:rPr>
                <w:rFonts w:asciiTheme="minorHAnsi" w:hAnsiTheme="minorHAnsi" w:cstheme="minorHAnsi"/>
              </w:rPr>
              <w:t>Ernest Shaw</w:t>
            </w:r>
          </w:p>
        </w:tc>
        <w:tc>
          <w:tcPr>
            <w:tcW w:w="4675" w:type="dxa"/>
          </w:tcPr>
          <w:p w:rsidR="00B770F0" w:rsidRDefault="00B770F0" w:rsidP="00A35EFC">
            <w:pPr>
              <w:jc w:val="center"/>
              <w:rPr>
                <w:rFonts w:asciiTheme="minorHAnsi" w:hAnsiTheme="minorHAnsi" w:cstheme="minorHAnsi"/>
              </w:rPr>
            </w:pPr>
            <w:r>
              <w:rPr>
                <w:rFonts w:asciiTheme="minorHAnsi" w:hAnsiTheme="minorHAnsi" w:cstheme="minorHAnsi"/>
              </w:rPr>
              <w:t>University of MO- Columbia</w:t>
            </w:r>
          </w:p>
        </w:tc>
      </w:tr>
      <w:tr w:rsidR="00146454" w:rsidTr="00146454">
        <w:tc>
          <w:tcPr>
            <w:tcW w:w="4675" w:type="dxa"/>
          </w:tcPr>
          <w:p w:rsidR="00146454" w:rsidRDefault="00B770F0" w:rsidP="00A35EFC">
            <w:pPr>
              <w:jc w:val="center"/>
              <w:rPr>
                <w:rFonts w:asciiTheme="minorHAnsi" w:hAnsiTheme="minorHAnsi" w:cstheme="minorHAnsi"/>
              </w:rPr>
            </w:pPr>
            <w:r>
              <w:rPr>
                <w:rFonts w:asciiTheme="minorHAnsi" w:hAnsiTheme="minorHAnsi" w:cstheme="minorHAnsi"/>
              </w:rPr>
              <w:t>Eileen Condon, Proxy</w:t>
            </w:r>
          </w:p>
        </w:tc>
        <w:tc>
          <w:tcPr>
            <w:tcW w:w="4675" w:type="dxa"/>
          </w:tcPr>
          <w:p w:rsidR="00146454" w:rsidRDefault="00B770F0" w:rsidP="00A35EFC">
            <w:pPr>
              <w:jc w:val="center"/>
              <w:rPr>
                <w:rFonts w:asciiTheme="minorHAnsi" w:hAnsiTheme="minorHAnsi" w:cstheme="minorHAnsi"/>
              </w:rPr>
            </w:pPr>
            <w:r>
              <w:rPr>
                <w:rFonts w:asciiTheme="minorHAnsi" w:hAnsiTheme="minorHAnsi" w:cstheme="minorHAnsi"/>
              </w:rPr>
              <w:t xml:space="preserve">Maud </w:t>
            </w:r>
            <w:proofErr w:type="spellStart"/>
            <w:r>
              <w:rPr>
                <w:rFonts w:asciiTheme="minorHAnsi" w:hAnsiTheme="minorHAnsi" w:cstheme="minorHAnsi"/>
              </w:rPr>
              <w:t>Mudava</w:t>
            </w:r>
            <w:proofErr w:type="spellEnd"/>
            <w:r>
              <w:rPr>
                <w:rFonts w:asciiTheme="minorHAnsi" w:hAnsiTheme="minorHAnsi" w:cstheme="minorHAnsi"/>
              </w:rPr>
              <w:t>, ATSU</w:t>
            </w:r>
          </w:p>
        </w:tc>
      </w:tr>
      <w:tr w:rsidR="00B770F0" w:rsidTr="00146454">
        <w:tc>
          <w:tcPr>
            <w:tcW w:w="4675" w:type="dxa"/>
          </w:tcPr>
          <w:p w:rsidR="00B770F0" w:rsidRDefault="00B770F0" w:rsidP="00A35EFC">
            <w:pPr>
              <w:jc w:val="center"/>
              <w:rPr>
                <w:rFonts w:asciiTheme="minorHAnsi" w:hAnsiTheme="minorHAnsi" w:cstheme="minorHAnsi"/>
              </w:rPr>
            </w:pPr>
            <w:r>
              <w:rPr>
                <w:rFonts w:asciiTheme="minorHAnsi" w:hAnsiTheme="minorHAnsi" w:cstheme="minorHAnsi"/>
              </w:rPr>
              <w:t>Chris Dames, Proxy</w:t>
            </w:r>
          </w:p>
        </w:tc>
        <w:tc>
          <w:tcPr>
            <w:tcW w:w="4675" w:type="dxa"/>
          </w:tcPr>
          <w:p w:rsidR="00B770F0" w:rsidRDefault="00B770F0" w:rsidP="00A35EFC">
            <w:pPr>
              <w:jc w:val="center"/>
              <w:rPr>
                <w:rFonts w:asciiTheme="minorHAnsi" w:hAnsiTheme="minorHAnsi" w:cstheme="minorHAnsi"/>
              </w:rPr>
            </w:pPr>
            <w:r>
              <w:rPr>
                <w:rFonts w:asciiTheme="minorHAnsi" w:hAnsiTheme="minorHAnsi" w:cstheme="minorHAnsi"/>
              </w:rPr>
              <w:t>Susan Townsend, Columbia College</w:t>
            </w:r>
          </w:p>
        </w:tc>
      </w:tr>
      <w:tr w:rsidR="00B770F0" w:rsidTr="00146454">
        <w:tc>
          <w:tcPr>
            <w:tcW w:w="4675" w:type="dxa"/>
          </w:tcPr>
          <w:p w:rsidR="00B770F0" w:rsidRDefault="00B770F0" w:rsidP="00A35EFC">
            <w:pPr>
              <w:jc w:val="center"/>
              <w:rPr>
                <w:rFonts w:asciiTheme="minorHAnsi" w:hAnsiTheme="minorHAnsi" w:cstheme="minorHAnsi"/>
              </w:rPr>
            </w:pPr>
            <w:r>
              <w:rPr>
                <w:rFonts w:asciiTheme="minorHAnsi" w:hAnsiTheme="minorHAnsi" w:cstheme="minorHAnsi"/>
              </w:rPr>
              <w:t>David Morris, Proxy</w:t>
            </w:r>
          </w:p>
        </w:tc>
        <w:tc>
          <w:tcPr>
            <w:tcW w:w="4675" w:type="dxa"/>
          </w:tcPr>
          <w:p w:rsidR="00B770F0" w:rsidRDefault="00B770F0" w:rsidP="00A35EFC">
            <w:pPr>
              <w:jc w:val="center"/>
              <w:rPr>
                <w:rFonts w:asciiTheme="minorHAnsi" w:hAnsiTheme="minorHAnsi" w:cstheme="minorHAnsi"/>
              </w:rPr>
            </w:pPr>
            <w:r>
              <w:rPr>
                <w:rFonts w:asciiTheme="minorHAnsi" w:hAnsiTheme="minorHAnsi" w:cstheme="minorHAnsi"/>
              </w:rPr>
              <w:t xml:space="preserve">Courtney </w:t>
            </w:r>
            <w:proofErr w:type="spellStart"/>
            <w:r>
              <w:rPr>
                <w:rFonts w:asciiTheme="minorHAnsi" w:hAnsiTheme="minorHAnsi" w:cstheme="minorHAnsi"/>
              </w:rPr>
              <w:t>Trautweiler</w:t>
            </w:r>
            <w:proofErr w:type="spellEnd"/>
            <w:r>
              <w:rPr>
                <w:rFonts w:asciiTheme="minorHAnsi" w:hAnsiTheme="minorHAnsi" w:cstheme="minorHAnsi"/>
              </w:rPr>
              <w:t xml:space="preserve">, </w:t>
            </w:r>
            <w:proofErr w:type="spellStart"/>
            <w:r>
              <w:rPr>
                <w:rFonts w:asciiTheme="minorHAnsi" w:hAnsiTheme="minorHAnsi" w:cstheme="minorHAnsi"/>
              </w:rPr>
              <w:t>Cottey</w:t>
            </w:r>
            <w:proofErr w:type="spellEnd"/>
            <w:r>
              <w:rPr>
                <w:rFonts w:asciiTheme="minorHAnsi" w:hAnsiTheme="minorHAnsi" w:cstheme="minorHAnsi"/>
              </w:rPr>
              <w:t xml:space="preserve"> College</w:t>
            </w:r>
          </w:p>
        </w:tc>
      </w:tr>
      <w:tr w:rsidR="00B770F0" w:rsidTr="00146454">
        <w:tc>
          <w:tcPr>
            <w:tcW w:w="4675" w:type="dxa"/>
          </w:tcPr>
          <w:p w:rsidR="00B770F0" w:rsidRDefault="00B770F0" w:rsidP="00A35EFC">
            <w:pPr>
              <w:jc w:val="center"/>
              <w:rPr>
                <w:rFonts w:asciiTheme="minorHAnsi" w:hAnsiTheme="minorHAnsi" w:cstheme="minorHAnsi"/>
              </w:rPr>
            </w:pPr>
            <w:proofErr w:type="spellStart"/>
            <w:r>
              <w:rPr>
                <w:rFonts w:asciiTheme="minorHAnsi" w:hAnsiTheme="minorHAnsi" w:cstheme="minorHAnsi"/>
              </w:rPr>
              <w:t>Joette</w:t>
            </w:r>
            <w:proofErr w:type="spellEnd"/>
            <w:r>
              <w:rPr>
                <w:rFonts w:asciiTheme="minorHAnsi" w:hAnsiTheme="minorHAnsi" w:cstheme="minorHAnsi"/>
              </w:rPr>
              <w:t xml:space="preserve"> Klein, Proxy from Jefferson College</w:t>
            </w:r>
          </w:p>
        </w:tc>
        <w:tc>
          <w:tcPr>
            <w:tcW w:w="4675" w:type="dxa"/>
          </w:tcPr>
          <w:p w:rsidR="00B770F0" w:rsidRDefault="00B770F0" w:rsidP="00A35EFC">
            <w:pPr>
              <w:jc w:val="center"/>
              <w:rPr>
                <w:rFonts w:asciiTheme="minorHAnsi" w:hAnsiTheme="minorHAnsi" w:cstheme="minorHAnsi"/>
              </w:rPr>
            </w:pPr>
            <w:r>
              <w:rPr>
                <w:rFonts w:asciiTheme="minorHAnsi" w:hAnsiTheme="minorHAnsi" w:cstheme="minorHAnsi"/>
              </w:rPr>
              <w:t>Lisa Pritchard, Jefferson College</w:t>
            </w:r>
          </w:p>
        </w:tc>
      </w:tr>
      <w:tr w:rsidR="00B770F0" w:rsidTr="00146454">
        <w:tc>
          <w:tcPr>
            <w:tcW w:w="4675" w:type="dxa"/>
          </w:tcPr>
          <w:p w:rsidR="00B770F0" w:rsidRDefault="00B770F0" w:rsidP="00A35EFC">
            <w:pPr>
              <w:jc w:val="center"/>
              <w:rPr>
                <w:rFonts w:asciiTheme="minorHAnsi" w:hAnsiTheme="minorHAnsi" w:cstheme="minorHAnsi"/>
              </w:rPr>
            </w:pPr>
            <w:r>
              <w:rPr>
                <w:rFonts w:asciiTheme="minorHAnsi" w:hAnsiTheme="minorHAnsi" w:cstheme="minorHAnsi"/>
              </w:rPr>
              <w:t>Jessica Berry, Proxy from Kansas City University</w:t>
            </w:r>
          </w:p>
        </w:tc>
        <w:tc>
          <w:tcPr>
            <w:tcW w:w="4675" w:type="dxa"/>
          </w:tcPr>
          <w:p w:rsidR="00B770F0" w:rsidRDefault="00B770F0" w:rsidP="00A35EFC">
            <w:pPr>
              <w:jc w:val="center"/>
              <w:rPr>
                <w:rFonts w:asciiTheme="minorHAnsi" w:hAnsiTheme="minorHAnsi" w:cstheme="minorHAnsi"/>
              </w:rPr>
            </w:pPr>
            <w:r>
              <w:rPr>
                <w:rFonts w:asciiTheme="minorHAnsi" w:hAnsiTheme="minorHAnsi" w:cstheme="minorHAnsi"/>
              </w:rPr>
              <w:t xml:space="preserve">Lori </w:t>
            </w:r>
            <w:proofErr w:type="spellStart"/>
            <w:r>
              <w:rPr>
                <w:rFonts w:asciiTheme="minorHAnsi" w:hAnsiTheme="minorHAnsi" w:cstheme="minorHAnsi"/>
              </w:rPr>
              <w:t>Fitterling</w:t>
            </w:r>
            <w:proofErr w:type="spellEnd"/>
            <w:r>
              <w:rPr>
                <w:rFonts w:asciiTheme="minorHAnsi" w:hAnsiTheme="minorHAnsi" w:cstheme="minorHAnsi"/>
              </w:rPr>
              <w:t>, Kansas City University</w:t>
            </w:r>
          </w:p>
        </w:tc>
      </w:tr>
      <w:tr w:rsidR="00B770F0" w:rsidTr="00146454">
        <w:tc>
          <w:tcPr>
            <w:tcW w:w="4675" w:type="dxa"/>
          </w:tcPr>
          <w:p w:rsidR="00B770F0" w:rsidRDefault="00B770F0" w:rsidP="00A35EFC">
            <w:pPr>
              <w:jc w:val="center"/>
              <w:rPr>
                <w:rFonts w:asciiTheme="minorHAnsi" w:hAnsiTheme="minorHAnsi" w:cstheme="minorHAnsi"/>
              </w:rPr>
            </w:pPr>
            <w:r>
              <w:rPr>
                <w:rFonts w:asciiTheme="minorHAnsi" w:hAnsiTheme="minorHAnsi" w:cstheme="minorHAnsi"/>
              </w:rPr>
              <w:t>Eileen Condon, Proxy</w:t>
            </w:r>
          </w:p>
        </w:tc>
        <w:tc>
          <w:tcPr>
            <w:tcW w:w="4675" w:type="dxa"/>
          </w:tcPr>
          <w:p w:rsidR="00B770F0" w:rsidRDefault="00B770F0" w:rsidP="00A35EFC">
            <w:pPr>
              <w:jc w:val="center"/>
              <w:rPr>
                <w:rFonts w:asciiTheme="minorHAnsi" w:hAnsiTheme="minorHAnsi" w:cstheme="minorHAnsi"/>
              </w:rPr>
            </w:pPr>
            <w:r>
              <w:rPr>
                <w:rFonts w:asciiTheme="minorHAnsi" w:hAnsiTheme="minorHAnsi" w:cstheme="minorHAnsi"/>
              </w:rPr>
              <w:t xml:space="preserve">Liz MacDonald, </w:t>
            </w:r>
            <w:proofErr w:type="spellStart"/>
            <w:r>
              <w:rPr>
                <w:rFonts w:asciiTheme="minorHAnsi" w:hAnsiTheme="minorHAnsi" w:cstheme="minorHAnsi"/>
              </w:rPr>
              <w:t>Lindenwood</w:t>
            </w:r>
            <w:proofErr w:type="spellEnd"/>
            <w:r>
              <w:rPr>
                <w:rFonts w:asciiTheme="minorHAnsi" w:hAnsiTheme="minorHAnsi" w:cstheme="minorHAnsi"/>
              </w:rPr>
              <w:t xml:space="preserve"> University</w:t>
            </w:r>
          </w:p>
        </w:tc>
      </w:tr>
      <w:tr w:rsidR="00B770F0" w:rsidTr="00146454">
        <w:tc>
          <w:tcPr>
            <w:tcW w:w="4675" w:type="dxa"/>
          </w:tcPr>
          <w:p w:rsidR="00B770F0" w:rsidRDefault="00B770F0" w:rsidP="00A35EFC">
            <w:pPr>
              <w:jc w:val="center"/>
              <w:rPr>
                <w:rFonts w:asciiTheme="minorHAnsi" w:hAnsiTheme="minorHAnsi" w:cstheme="minorHAnsi"/>
              </w:rPr>
            </w:pPr>
            <w:r>
              <w:rPr>
                <w:rFonts w:asciiTheme="minorHAnsi" w:hAnsiTheme="minorHAnsi" w:cstheme="minorHAnsi"/>
              </w:rPr>
              <w:t>Sally Gibson, Proxy</w:t>
            </w:r>
          </w:p>
        </w:tc>
        <w:tc>
          <w:tcPr>
            <w:tcW w:w="4675" w:type="dxa"/>
          </w:tcPr>
          <w:p w:rsidR="00B770F0" w:rsidRDefault="00B770F0" w:rsidP="00A35EFC">
            <w:pPr>
              <w:jc w:val="center"/>
              <w:rPr>
                <w:rFonts w:asciiTheme="minorHAnsi" w:hAnsiTheme="minorHAnsi" w:cstheme="minorHAnsi"/>
              </w:rPr>
            </w:pPr>
            <w:r>
              <w:rPr>
                <w:rFonts w:asciiTheme="minorHAnsi" w:hAnsiTheme="minorHAnsi" w:cstheme="minorHAnsi"/>
              </w:rPr>
              <w:t>Diane Martin, Metropolitan Comm. College</w:t>
            </w:r>
          </w:p>
        </w:tc>
      </w:tr>
      <w:tr w:rsidR="00B770F0" w:rsidTr="00146454">
        <w:tc>
          <w:tcPr>
            <w:tcW w:w="4675" w:type="dxa"/>
          </w:tcPr>
          <w:p w:rsidR="00B770F0" w:rsidRDefault="00B770F0" w:rsidP="00A35EFC">
            <w:pPr>
              <w:jc w:val="center"/>
              <w:rPr>
                <w:rFonts w:asciiTheme="minorHAnsi" w:hAnsiTheme="minorHAnsi" w:cstheme="minorHAnsi"/>
              </w:rPr>
            </w:pPr>
            <w:r>
              <w:rPr>
                <w:rFonts w:asciiTheme="minorHAnsi" w:hAnsiTheme="minorHAnsi" w:cstheme="minorHAnsi"/>
              </w:rPr>
              <w:t>Eileen Condon, Proxy</w:t>
            </w:r>
          </w:p>
        </w:tc>
        <w:tc>
          <w:tcPr>
            <w:tcW w:w="4675" w:type="dxa"/>
          </w:tcPr>
          <w:p w:rsidR="00B770F0" w:rsidRDefault="00B770F0" w:rsidP="00A35EFC">
            <w:pPr>
              <w:jc w:val="center"/>
              <w:rPr>
                <w:rFonts w:asciiTheme="minorHAnsi" w:hAnsiTheme="minorHAnsi" w:cstheme="minorHAnsi"/>
              </w:rPr>
            </w:pPr>
            <w:r>
              <w:rPr>
                <w:rFonts w:asciiTheme="minorHAnsi" w:hAnsiTheme="minorHAnsi" w:cstheme="minorHAnsi"/>
              </w:rPr>
              <w:t>Laura Kromer, MO State Library</w:t>
            </w:r>
          </w:p>
        </w:tc>
      </w:tr>
      <w:tr w:rsidR="00B770F0" w:rsidTr="00146454">
        <w:tc>
          <w:tcPr>
            <w:tcW w:w="4675" w:type="dxa"/>
          </w:tcPr>
          <w:p w:rsidR="00B770F0" w:rsidRDefault="00B770F0" w:rsidP="00B770F0">
            <w:pPr>
              <w:jc w:val="center"/>
              <w:rPr>
                <w:rFonts w:asciiTheme="minorHAnsi" w:hAnsiTheme="minorHAnsi" w:cstheme="minorHAnsi"/>
              </w:rPr>
            </w:pPr>
            <w:r>
              <w:rPr>
                <w:rFonts w:asciiTheme="minorHAnsi" w:hAnsiTheme="minorHAnsi" w:cstheme="minorHAnsi"/>
              </w:rPr>
              <w:t>Patrick Clawson, Proxy from OTCC</w:t>
            </w:r>
          </w:p>
        </w:tc>
        <w:tc>
          <w:tcPr>
            <w:tcW w:w="4675" w:type="dxa"/>
          </w:tcPr>
          <w:p w:rsidR="00B770F0" w:rsidRDefault="00B770F0" w:rsidP="00A35EFC">
            <w:pPr>
              <w:jc w:val="center"/>
              <w:rPr>
                <w:rFonts w:asciiTheme="minorHAnsi" w:hAnsiTheme="minorHAnsi" w:cstheme="minorHAnsi"/>
              </w:rPr>
            </w:pPr>
            <w:r>
              <w:rPr>
                <w:rFonts w:asciiTheme="minorHAnsi" w:hAnsiTheme="minorHAnsi" w:cstheme="minorHAnsi"/>
              </w:rPr>
              <w:t xml:space="preserve">Sarah </w:t>
            </w:r>
            <w:proofErr w:type="spellStart"/>
            <w:r>
              <w:rPr>
                <w:rFonts w:asciiTheme="minorHAnsi" w:hAnsiTheme="minorHAnsi" w:cstheme="minorHAnsi"/>
              </w:rPr>
              <w:t>Mabee</w:t>
            </w:r>
            <w:proofErr w:type="spellEnd"/>
            <w:r>
              <w:rPr>
                <w:rFonts w:asciiTheme="minorHAnsi" w:hAnsiTheme="minorHAnsi" w:cstheme="minorHAnsi"/>
              </w:rPr>
              <w:t>, OTCC</w:t>
            </w:r>
          </w:p>
        </w:tc>
      </w:tr>
      <w:tr w:rsidR="00B770F0" w:rsidTr="00146454">
        <w:tc>
          <w:tcPr>
            <w:tcW w:w="4675" w:type="dxa"/>
          </w:tcPr>
          <w:p w:rsidR="00B770F0" w:rsidRDefault="00B770F0" w:rsidP="00A35EFC">
            <w:pPr>
              <w:jc w:val="center"/>
              <w:rPr>
                <w:rFonts w:asciiTheme="minorHAnsi" w:hAnsiTheme="minorHAnsi" w:cstheme="minorHAnsi"/>
              </w:rPr>
            </w:pPr>
            <w:r>
              <w:rPr>
                <w:rFonts w:asciiTheme="minorHAnsi" w:hAnsiTheme="minorHAnsi" w:cstheme="minorHAnsi"/>
              </w:rPr>
              <w:t>Susan Welker, Proxy from SEMO</w:t>
            </w:r>
          </w:p>
        </w:tc>
        <w:tc>
          <w:tcPr>
            <w:tcW w:w="4675" w:type="dxa"/>
          </w:tcPr>
          <w:p w:rsidR="00B770F0" w:rsidRDefault="00B770F0" w:rsidP="00A35EFC">
            <w:pPr>
              <w:jc w:val="center"/>
              <w:rPr>
                <w:rFonts w:asciiTheme="minorHAnsi" w:hAnsiTheme="minorHAnsi" w:cstheme="minorHAnsi"/>
              </w:rPr>
            </w:pPr>
            <w:r>
              <w:rPr>
                <w:rFonts w:asciiTheme="minorHAnsi" w:hAnsiTheme="minorHAnsi" w:cstheme="minorHAnsi"/>
              </w:rPr>
              <w:t xml:space="preserve">Barbara </w:t>
            </w:r>
            <w:proofErr w:type="spellStart"/>
            <w:r>
              <w:rPr>
                <w:rFonts w:asciiTheme="minorHAnsi" w:hAnsiTheme="minorHAnsi" w:cstheme="minorHAnsi"/>
              </w:rPr>
              <w:t>Glackin</w:t>
            </w:r>
            <w:proofErr w:type="spellEnd"/>
            <w:r>
              <w:rPr>
                <w:rFonts w:asciiTheme="minorHAnsi" w:hAnsiTheme="minorHAnsi" w:cstheme="minorHAnsi"/>
              </w:rPr>
              <w:t>, SEMO</w:t>
            </w:r>
          </w:p>
        </w:tc>
      </w:tr>
      <w:tr w:rsidR="00B770F0" w:rsidTr="00146454">
        <w:tc>
          <w:tcPr>
            <w:tcW w:w="4675" w:type="dxa"/>
          </w:tcPr>
          <w:p w:rsidR="00B770F0" w:rsidRDefault="00B770F0" w:rsidP="00A35EFC">
            <w:pPr>
              <w:jc w:val="center"/>
              <w:rPr>
                <w:rFonts w:asciiTheme="minorHAnsi" w:hAnsiTheme="minorHAnsi" w:cstheme="minorHAnsi"/>
              </w:rPr>
            </w:pPr>
            <w:r>
              <w:rPr>
                <w:rFonts w:asciiTheme="minorHAnsi" w:hAnsiTheme="minorHAnsi" w:cstheme="minorHAnsi"/>
              </w:rPr>
              <w:t xml:space="preserve">Stephanie </w:t>
            </w:r>
            <w:proofErr w:type="spellStart"/>
            <w:r>
              <w:rPr>
                <w:rFonts w:asciiTheme="minorHAnsi" w:hAnsiTheme="minorHAnsi" w:cstheme="minorHAnsi"/>
              </w:rPr>
              <w:t>Ruhe</w:t>
            </w:r>
            <w:proofErr w:type="spellEnd"/>
            <w:r>
              <w:rPr>
                <w:rFonts w:asciiTheme="minorHAnsi" w:hAnsiTheme="minorHAnsi" w:cstheme="minorHAnsi"/>
              </w:rPr>
              <w:t>, Proxy from SGCL</w:t>
            </w:r>
          </w:p>
        </w:tc>
        <w:tc>
          <w:tcPr>
            <w:tcW w:w="4675" w:type="dxa"/>
          </w:tcPr>
          <w:p w:rsidR="00B770F0" w:rsidRDefault="00B770F0" w:rsidP="00A35EFC">
            <w:pPr>
              <w:jc w:val="center"/>
              <w:rPr>
                <w:rFonts w:asciiTheme="minorHAnsi" w:hAnsiTheme="minorHAnsi" w:cstheme="minorHAnsi"/>
              </w:rPr>
            </w:pPr>
            <w:r>
              <w:rPr>
                <w:rFonts w:asciiTheme="minorHAnsi" w:hAnsiTheme="minorHAnsi" w:cstheme="minorHAnsi"/>
              </w:rPr>
              <w:t>Regina Cooper, SGCL</w:t>
            </w:r>
          </w:p>
        </w:tc>
      </w:tr>
      <w:tr w:rsidR="00B770F0" w:rsidTr="00146454">
        <w:tc>
          <w:tcPr>
            <w:tcW w:w="4675" w:type="dxa"/>
          </w:tcPr>
          <w:p w:rsidR="00B770F0" w:rsidRDefault="00B770F0" w:rsidP="00A35EFC">
            <w:pPr>
              <w:jc w:val="center"/>
              <w:rPr>
                <w:rFonts w:asciiTheme="minorHAnsi" w:hAnsiTheme="minorHAnsi" w:cstheme="minorHAnsi"/>
              </w:rPr>
            </w:pPr>
            <w:r>
              <w:rPr>
                <w:rFonts w:asciiTheme="minorHAnsi" w:hAnsiTheme="minorHAnsi" w:cstheme="minorHAnsi"/>
              </w:rPr>
              <w:t>Chris Dames, Proxy</w:t>
            </w:r>
          </w:p>
        </w:tc>
        <w:tc>
          <w:tcPr>
            <w:tcW w:w="4675" w:type="dxa"/>
          </w:tcPr>
          <w:p w:rsidR="00B770F0" w:rsidRDefault="00B770F0" w:rsidP="00A35EFC">
            <w:pPr>
              <w:jc w:val="center"/>
              <w:rPr>
                <w:rFonts w:asciiTheme="minorHAnsi" w:hAnsiTheme="minorHAnsi" w:cstheme="minorHAnsi"/>
              </w:rPr>
            </w:pPr>
            <w:r>
              <w:rPr>
                <w:rFonts w:asciiTheme="minorHAnsi" w:hAnsiTheme="minorHAnsi" w:cstheme="minorHAnsi"/>
              </w:rPr>
              <w:t>Cindy Thompson, UMKC</w:t>
            </w:r>
          </w:p>
        </w:tc>
      </w:tr>
    </w:tbl>
    <w:p w:rsidR="00146454" w:rsidRPr="006E0430" w:rsidRDefault="00146454" w:rsidP="00A35EFC">
      <w:pPr>
        <w:jc w:val="center"/>
        <w:rPr>
          <w:rFonts w:asciiTheme="minorHAnsi" w:hAnsiTheme="minorHAnsi" w:cstheme="minorHAnsi"/>
        </w:rPr>
      </w:pPr>
    </w:p>
    <w:p w:rsidR="00230444" w:rsidRPr="006E0430" w:rsidRDefault="003D079D">
      <w:pPr>
        <w:numPr>
          <w:ilvl w:val="0"/>
          <w:numId w:val="1"/>
        </w:numPr>
        <w:ind w:hanging="360"/>
        <w:contextualSpacing/>
        <w:rPr>
          <w:rFonts w:asciiTheme="minorHAnsi" w:hAnsiTheme="minorHAnsi" w:cstheme="minorHAnsi"/>
        </w:rPr>
      </w:pPr>
      <w:r w:rsidRPr="006E0430">
        <w:rPr>
          <w:rFonts w:asciiTheme="minorHAnsi" w:hAnsiTheme="minorHAnsi" w:cstheme="minorHAnsi"/>
        </w:rPr>
        <w:t>Opening the Meeting</w:t>
      </w:r>
    </w:p>
    <w:p w:rsidR="00230444" w:rsidRPr="006E0430" w:rsidRDefault="00A85F22">
      <w:pPr>
        <w:numPr>
          <w:ilvl w:val="1"/>
          <w:numId w:val="1"/>
        </w:numPr>
        <w:ind w:hanging="360"/>
        <w:contextualSpacing/>
        <w:rPr>
          <w:rFonts w:asciiTheme="minorHAnsi" w:hAnsiTheme="minorHAnsi" w:cstheme="minorHAnsi"/>
        </w:rPr>
      </w:pPr>
      <w:r w:rsidRPr="006E0430">
        <w:rPr>
          <w:rFonts w:asciiTheme="minorHAnsi" w:hAnsiTheme="minorHAnsi" w:cstheme="minorHAnsi"/>
        </w:rPr>
        <w:t xml:space="preserve">Call to order </w:t>
      </w:r>
      <w:r w:rsidR="00991D89" w:rsidRPr="006E0430">
        <w:rPr>
          <w:rFonts w:asciiTheme="minorHAnsi" w:hAnsiTheme="minorHAnsi" w:cstheme="minorHAnsi"/>
        </w:rPr>
        <w:t>–</w:t>
      </w:r>
      <w:r w:rsidRPr="006E0430">
        <w:rPr>
          <w:rFonts w:asciiTheme="minorHAnsi" w:hAnsiTheme="minorHAnsi" w:cstheme="minorHAnsi"/>
        </w:rPr>
        <w:t xml:space="preserve"> S</w:t>
      </w:r>
      <w:r w:rsidR="00991D89" w:rsidRPr="006E0430">
        <w:rPr>
          <w:rFonts w:asciiTheme="minorHAnsi" w:hAnsiTheme="minorHAnsi" w:cstheme="minorHAnsi"/>
        </w:rPr>
        <w:t>ally Gibson</w:t>
      </w:r>
      <w:r w:rsidRPr="006E0430">
        <w:rPr>
          <w:rFonts w:asciiTheme="minorHAnsi" w:hAnsiTheme="minorHAnsi" w:cstheme="minorHAnsi"/>
        </w:rPr>
        <w:t xml:space="preserve"> (</w:t>
      </w:r>
      <w:r w:rsidR="004C74A7" w:rsidRPr="006E0430">
        <w:rPr>
          <w:rFonts w:asciiTheme="minorHAnsi" w:hAnsiTheme="minorHAnsi" w:cstheme="minorHAnsi"/>
        </w:rPr>
        <w:t>President</w:t>
      </w:r>
      <w:r w:rsidRPr="006E0430">
        <w:rPr>
          <w:rFonts w:asciiTheme="minorHAnsi" w:hAnsiTheme="minorHAnsi" w:cstheme="minorHAnsi"/>
        </w:rPr>
        <w:t>)</w:t>
      </w:r>
      <w:r w:rsidR="003C34D4">
        <w:rPr>
          <w:rFonts w:asciiTheme="minorHAnsi" w:hAnsiTheme="minorHAnsi" w:cstheme="minorHAnsi"/>
        </w:rPr>
        <w:t>. Sally called the meeting to order at 1:08 p.m.</w:t>
      </w:r>
    </w:p>
    <w:p w:rsidR="00230444" w:rsidRPr="006E0430" w:rsidRDefault="00A85F22">
      <w:pPr>
        <w:numPr>
          <w:ilvl w:val="1"/>
          <w:numId w:val="1"/>
        </w:numPr>
        <w:ind w:hanging="360"/>
        <w:contextualSpacing/>
        <w:rPr>
          <w:rFonts w:asciiTheme="minorHAnsi" w:hAnsiTheme="minorHAnsi" w:cstheme="minorHAnsi"/>
        </w:rPr>
      </w:pPr>
      <w:r w:rsidRPr="006E0430">
        <w:rPr>
          <w:rFonts w:asciiTheme="minorHAnsi" w:hAnsiTheme="minorHAnsi" w:cstheme="minorHAnsi"/>
        </w:rPr>
        <w:t xml:space="preserve">Introductions </w:t>
      </w:r>
    </w:p>
    <w:p w:rsidR="00D12314" w:rsidRDefault="00D12314">
      <w:pPr>
        <w:numPr>
          <w:ilvl w:val="2"/>
          <w:numId w:val="1"/>
        </w:numPr>
        <w:ind w:hanging="360"/>
        <w:contextualSpacing/>
        <w:rPr>
          <w:rFonts w:asciiTheme="minorHAnsi" w:hAnsiTheme="minorHAnsi" w:cstheme="minorHAnsi"/>
        </w:rPr>
      </w:pPr>
      <w:r>
        <w:rPr>
          <w:rFonts w:asciiTheme="minorHAnsi" w:hAnsiTheme="minorHAnsi" w:cstheme="minorHAnsi"/>
        </w:rPr>
        <w:t>Outgoing Board Members</w:t>
      </w:r>
      <w:r w:rsidR="00003708">
        <w:rPr>
          <w:rFonts w:asciiTheme="minorHAnsi" w:hAnsiTheme="minorHAnsi" w:cstheme="minorHAnsi"/>
        </w:rPr>
        <w:t xml:space="preserve">- Sally thanked the outgoing board members for their work on the board as well as the various committees. Ed Walton, Courtney </w:t>
      </w:r>
      <w:proofErr w:type="spellStart"/>
      <w:r w:rsidR="00003708">
        <w:rPr>
          <w:rFonts w:asciiTheme="minorHAnsi" w:hAnsiTheme="minorHAnsi" w:cstheme="minorHAnsi"/>
        </w:rPr>
        <w:t>Trautweiler</w:t>
      </w:r>
      <w:proofErr w:type="spellEnd"/>
      <w:r w:rsidR="00003708">
        <w:rPr>
          <w:rFonts w:asciiTheme="minorHAnsi" w:hAnsiTheme="minorHAnsi" w:cstheme="minorHAnsi"/>
        </w:rPr>
        <w:t xml:space="preserve">, </w:t>
      </w:r>
      <w:proofErr w:type="spellStart"/>
      <w:r w:rsidR="00003708">
        <w:rPr>
          <w:rFonts w:asciiTheme="minorHAnsi" w:hAnsiTheme="minorHAnsi" w:cstheme="minorHAnsi"/>
        </w:rPr>
        <w:t>Zana</w:t>
      </w:r>
      <w:proofErr w:type="spellEnd"/>
      <w:r w:rsidR="00003708">
        <w:rPr>
          <w:rFonts w:asciiTheme="minorHAnsi" w:hAnsiTheme="minorHAnsi" w:cstheme="minorHAnsi"/>
        </w:rPr>
        <w:t xml:space="preserve"> </w:t>
      </w:r>
      <w:proofErr w:type="spellStart"/>
      <w:r w:rsidR="00003708">
        <w:rPr>
          <w:rFonts w:asciiTheme="minorHAnsi" w:hAnsiTheme="minorHAnsi" w:cstheme="minorHAnsi"/>
        </w:rPr>
        <w:t>Sueme</w:t>
      </w:r>
      <w:proofErr w:type="spellEnd"/>
      <w:r w:rsidR="00003708">
        <w:rPr>
          <w:rFonts w:asciiTheme="minorHAnsi" w:hAnsiTheme="minorHAnsi" w:cstheme="minorHAnsi"/>
        </w:rPr>
        <w:t>, and Sarah Smith.</w:t>
      </w:r>
    </w:p>
    <w:p w:rsidR="00D12314" w:rsidRDefault="00D12314">
      <w:pPr>
        <w:numPr>
          <w:ilvl w:val="2"/>
          <w:numId w:val="1"/>
        </w:numPr>
        <w:ind w:hanging="360"/>
        <w:contextualSpacing/>
        <w:rPr>
          <w:rFonts w:asciiTheme="minorHAnsi" w:hAnsiTheme="minorHAnsi" w:cstheme="minorHAnsi"/>
        </w:rPr>
      </w:pPr>
      <w:r>
        <w:rPr>
          <w:rFonts w:asciiTheme="minorHAnsi" w:hAnsiTheme="minorHAnsi" w:cstheme="minorHAnsi"/>
        </w:rPr>
        <w:t xml:space="preserve">MOBIUS Board 2023 </w:t>
      </w:r>
      <w:r w:rsidR="00003708">
        <w:rPr>
          <w:rFonts w:asciiTheme="minorHAnsi" w:hAnsiTheme="minorHAnsi" w:cstheme="minorHAnsi"/>
        </w:rPr>
        <w:t>–</w:t>
      </w:r>
      <w:r>
        <w:rPr>
          <w:rFonts w:asciiTheme="minorHAnsi" w:hAnsiTheme="minorHAnsi" w:cstheme="minorHAnsi"/>
        </w:rPr>
        <w:t xml:space="preserve"> 2024</w:t>
      </w:r>
      <w:r w:rsidR="00003708">
        <w:rPr>
          <w:rFonts w:asciiTheme="minorHAnsi" w:hAnsiTheme="minorHAnsi" w:cstheme="minorHAnsi"/>
        </w:rPr>
        <w:t xml:space="preserve">- The new board members for the 2023-2024 term are Donna </w:t>
      </w:r>
      <w:proofErr w:type="spellStart"/>
      <w:r w:rsidR="00003708">
        <w:rPr>
          <w:rFonts w:asciiTheme="minorHAnsi" w:hAnsiTheme="minorHAnsi" w:cstheme="minorHAnsi"/>
        </w:rPr>
        <w:t>Monnig</w:t>
      </w:r>
      <w:proofErr w:type="spellEnd"/>
      <w:r w:rsidR="00003708">
        <w:rPr>
          <w:rFonts w:asciiTheme="minorHAnsi" w:hAnsiTheme="minorHAnsi" w:cstheme="minorHAnsi"/>
        </w:rPr>
        <w:t xml:space="preserve"> from Moberly Area Community College as President, Jennifer </w:t>
      </w:r>
      <w:proofErr w:type="spellStart"/>
      <w:r w:rsidR="00003708">
        <w:rPr>
          <w:rFonts w:asciiTheme="minorHAnsi" w:hAnsiTheme="minorHAnsi" w:cstheme="minorHAnsi"/>
        </w:rPr>
        <w:t>Nutefall</w:t>
      </w:r>
      <w:proofErr w:type="spellEnd"/>
      <w:r w:rsidR="00003708">
        <w:rPr>
          <w:rFonts w:asciiTheme="minorHAnsi" w:hAnsiTheme="minorHAnsi" w:cstheme="minorHAnsi"/>
        </w:rPr>
        <w:t xml:space="preserve"> from SLU, and Amanda Albert from </w:t>
      </w:r>
      <w:proofErr w:type="spellStart"/>
      <w:r w:rsidR="00003708">
        <w:rPr>
          <w:rFonts w:asciiTheme="minorHAnsi" w:hAnsiTheme="minorHAnsi" w:cstheme="minorHAnsi"/>
        </w:rPr>
        <w:t>Fontbonne</w:t>
      </w:r>
      <w:proofErr w:type="spellEnd"/>
      <w:r w:rsidR="00003708">
        <w:rPr>
          <w:rFonts w:asciiTheme="minorHAnsi" w:hAnsiTheme="minorHAnsi" w:cstheme="minorHAnsi"/>
        </w:rPr>
        <w:t>.</w:t>
      </w:r>
    </w:p>
    <w:p w:rsidR="00230444" w:rsidRPr="006E0430" w:rsidRDefault="00003708">
      <w:pPr>
        <w:numPr>
          <w:ilvl w:val="2"/>
          <w:numId w:val="1"/>
        </w:numPr>
        <w:ind w:hanging="360"/>
        <w:contextualSpacing/>
        <w:rPr>
          <w:rFonts w:asciiTheme="minorHAnsi" w:hAnsiTheme="minorHAnsi" w:cstheme="minorHAnsi"/>
        </w:rPr>
      </w:pPr>
      <w:r>
        <w:rPr>
          <w:rFonts w:asciiTheme="minorHAnsi" w:hAnsiTheme="minorHAnsi" w:cstheme="minorHAnsi"/>
        </w:rPr>
        <w:t xml:space="preserve">New Deans/Directors- </w:t>
      </w:r>
      <w:r w:rsidRPr="00003708">
        <w:rPr>
          <w:rFonts w:asciiTheme="minorHAnsi" w:hAnsiTheme="minorHAnsi" w:cstheme="minorHAnsi"/>
        </w:rPr>
        <w:t xml:space="preserve">Dr. Bella Karr </w:t>
      </w:r>
      <w:proofErr w:type="spellStart"/>
      <w:r w:rsidRPr="00003708">
        <w:rPr>
          <w:rFonts w:asciiTheme="minorHAnsi" w:hAnsiTheme="minorHAnsi" w:cstheme="minorHAnsi"/>
        </w:rPr>
        <w:t>Gerlich</w:t>
      </w:r>
      <w:proofErr w:type="spellEnd"/>
      <w:r w:rsidRPr="00003708">
        <w:rPr>
          <w:rFonts w:asciiTheme="minorHAnsi" w:hAnsiTheme="minorHAnsi" w:cstheme="minorHAnsi"/>
        </w:rPr>
        <w:t>, MO S&amp;T</w:t>
      </w:r>
    </w:p>
    <w:p w:rsidR="00230444" w:rsidRPr="006E0430" w:rsidRDefault="00A85F22">
      <w:pPr>
        <w:numPr>
          <w:ilvl w:val="2"/>
          <w:numId w:val="1"/>
        </w:numPr>
        <w:ind w:hanging="360"/>
        <w:contextualSpacing/>
        <w:rPr>
          <w:rFonts w:asciiTheme="minorHAnsi" w:hAnsiTheme="minorHAnsi" w:cstheme="minorHAnsi"/>
        </w:rPr>
      </w:pPr>
      <w:r w:rsidRPr="006E0430">
        <w:rPr>
          <w:rFonts w:asciiTheme="minorHAnsi" w:hAnsiTheme="minorHAnsi" w:cstheme="minorHAnsi"/>
        </w:rPr>
        <w:t>Proxies for this Meeting</w:t>
      </w:r>
      <w:r w:rsidR="00003708">
        <w:rPr>
          <w:rFonts w:asciiTheme="minorHAnsi" w:hAnsiTheme="minorHAnsi" w:cstheme="minorHAnsi"/>
        </w:rPr>
        <w:t xml:space="preserve">- noted above. </w:t>
      </w:r>
    </w:p>
    <w:p w:rsidR="00230444" w:rsidRPr="006E0430" w:rsidRDefault="00A85F22">
      <w:pPr>
        <w:numPr>
          <w:ilvl w:val="1"/>
          <w:numId w:val="1"/>
        </w:numPr>
        <w:ind w:hanging="360"/>
        <w:contextualSpacing/>
        <w:rPr>
          <w:rFonts w:asciiTheme="minorHAnsi" w:hAnsiTheme="minorHAnsi" w:cstheme="minorHAnsi"/>
        </w:rPr>
      </w:pPr>
      <w:r w:rsidRPr="006E0430">
        <w:rPr>
          <w:rFonts w:asciiTheme="minorHAnsi" w:hAnsiTheme="minorHAnsi" w:cstheme="minorHAnsi"/>
        </w:rPr>
        <w:t>Adoption of the Agenda</w:t>
      </w:r>
      <w:r w:rsidR="00003708">
        <w:rPr>
          <w:rFonts w:asciiTheme="minorHAnsi" w:hAnsiTheme="minorHAnsi" w:cstheme="minorHAnsi"/>
        </w:rPr>
        <w:t xml:space="preserve">- Robert Powers moved to adopt the agenda. Emily </w:t>
      </w:r>
      <w:proofErr w:type="spellStart"/>
      <w:r w:rsidR="00003708">
        <w:rPr>
          <w:rFonts w:asciiTheme="minorHAnsi" w:hAnsiTheme="minorHAnsi" w:cstheme="minorHAnsi"/>
        </w:rPr>
        <w:t>Jaycox</w:t>
      </w:r>
      <w:proofErr w:type="spellEnd"/>
      <w:r w:rsidR="00003708">
        <w:rPr>
          <w:rFonts w:asciiTheme="minorHAnsi" w:hAnsiTheme="minorHAnsi" w:cstheme="minorHAnsi"/>
        </w:rPr>
        <w:t xml:space="preserve"> seconded. The agenda was adopted as written. </w:t>
      </w:r>
    </w:p>
    <w:p w:rsidR="00230444" w:rsidRPr="006E0430" w:rsidRDefault="00A85F22">
      <w:pPr>
        <w:numPr>
          <w:ilvl w:val="1"/>
          <w:numId w:val="1"/>
        </w:numPr>
        <w:ind w:hanging="360"/>
        <w:contextualSpacing/>
        <w:rPr>
          <w:rFonts w:asciiTheme="minorHAnsi" w:hAnsiTheme="minorHAnsi" w:cstheme="minorHAnsi"/>
        </w:rPr>
      </w:pPr>
      <w:r w:rsidRPr="006E0430">
        <w:rPr>
          <w:rFonts w:asciiTheme="minorHAnsi" w:hAnsiTheme="minorHAnsi" w:cstheme="minorHAnsi"/>
        </w:rPr>
        <w:t xml:space="preserve">Approval of the </w:t>
      </w:r>
      <w:r w:rsidR="00EE7701">
        <w:rPr>
          <w:rFonts w:asciiTheme="minorHAnsi" w:hAnsiTheme="minorHAnsi" w:cstheme="minorHAnsi"/>
        </w:rPr>
        <w:t>March 10</w:t>
      </w:r>
      <w:r w:rsidR="006E0430" w:rsidRPr="006E0430">
        <w:rPr>
          <w:rFonts w:asciiTheme="minorHAnsi" w:hAnsiTheme="minorHAnsi" w:cstheme="minorHAnsi"/>
        </w:rPr>
        <w:t>, 202</w:t>
      </w:r>
      <w:r w:rsidR="00EE7701">
        <w:rPr>
          <w:rFonts w:asciiTheme="minorHAnsi" w:hAnsiTheme="minorHAnsi" w:cstheme="minorHAnsi"/>
        </w:rPr>
        <w:t>3</w:t>
      </w:r>
      <w:r w:rsidRPr="006E0430">
        <w:rPr>
          <w:rFonts w:asciiTheme="minorHAnsi" w:hAnsiTheme="minorHAnsi" w:cstheme="minorHAnsi"/>
        </w:rPr>
        <w:t xml:space="preserve"> Membership meeting minutes</w:t>
      </w:r>
      <w:r w:rsidR="00BB7B50">
        <w:rPr>
          <w:rFonts w:asciiTheme="minorHAnsi" w:hAnsiTheme="minorHAnsi" w:cstheme="minorHAnsi"/>
        </w:rPr>
        <w:t xml:space="preserve">- Amanda Albert moved to approve the minutes as written. Robert Powers seconded the motion and the minutes from the March 10, 2023 membership meeting were approved. </w:t>
      </w:r>
    </w:p>
    <w:p w:rsidR="0062409E" w:rsidRDefault="0062409E" w:rsidP="0062409E">
      <w:pPr>
        <w:ind w:left="720"/>
        <w:contextualSpacing/>
        <w:rPr>
          <w:rFonts w:asciiTheme="minorHAnsi" w:hAnsiTheme="minorHAnsi" w:cstheme="minorHAnsi"/>
        </w:rPr>
      </w:pPr>
    </w:p>
    <w:p w:rsidR="00230444" w:rsidRPr="00BB7B50" w:rsidRDefault="00A85F22" w:rsidP="00BB7B50">
      <w:pPr>
        <w:numPr>
          <w:ilvl w:val="0"/>
          <w:numId w:val="1"/>
        </w:numPr>
        <w:ind w:hanging="360"/>
        <w:contextualSpacing/>
        <w:rPr>
          <w:rFonts w:asciiTheme="minorHAnsi" w:hAnsiTheme="minorHAnsi" w:cstheme="minorHAnsi"/>
        </w:rPr>
      </w:pPr>
      <w:r w:rsidRPr="006E0430">
        <w:rPr>
          <w:rFonts w:asciiTheme="minorHAnsi" w:hAnsiTheme="minorHAnsi" w:cstheme="minorHAnsi"/>
        </w:rPr>
        <w:t xml:space="preserve">Treasurer’s Report </w:t>
      </w:r>
      <w:r w:rsidR="00B37412" w:rsidRPr="006E0430">
        <w:rPr>
          <w:rFonts w:asciiTheme="minorHAnsi" w:hAnsiTheme="minorHAnsi" w:cstheme="minorHAnsi"/>
        </w:rPr>
        <w:t>–</w:t>
      </w:r>
      <w:r w:rsidRPr="006E0430">
        <w:rPr>
          <w:rFonts w:asciiTheme="minorHAnsi" w:hAnsiTheme="minorHAnsi" w:cstheme="minorHAnsi"/>
        </w:rPr>
        <w:t xml:space="preserve"> </w:t>
      </w:r>
      <w:r w:rsidR="00F96924">
        <w:rPr>
          <w:rFonts w:asciiTheme="minorHAnsi" w:hAnsiTheme="minorHAnsi" w:cstheme="minorHAnsi"/>
        </w:rPr>
        <w:t xml:space="preserve">Eric </w:t>
      </w:r>
      <w:proofErr w:type="spellStart"/>
      <w:r w:rsidR="00F96924">
        <w:rPr>
          <w:rFonts w:asciiTheme="minorHAnsi" w:hAnsiTheme="minorHAnsi" w:cstheme="minorHAnsi"/>
        </w:rPr>
        <w:t>Deatherage</w:t>
      </w:r>
      <w:proofErr w:type="spellEnd"/>
      <w:r w:rsidRPr="006E0430">
        <w:rPr>
          <w:rFonts w:asciiTheme="minorHAnsi" w:hAnsiTheme="minorHAnsi" w:cstheme="minorHAnsi"/>
        </w:rPr>
        <w:t>, Treasurer</w:t>
      </w:r>
      <w:r w:rsidR="00BB7B50">
        <w:rPr>
          <w:rFonts w:asciiTheme="minorHAnsi" w:hAnsiTheme="minorHAnsi" w:cstheme="minorHAnsi"/>
        </w:rPr>
        <w:t xml:space="preserve">: The budget is healthy and the investments are doing well. </w:t>
      </w:r>
    </w:p>
    <w:p w:rsidR="0062409E" w:rsidRDefault="0062409E" w:rsidP="0062409E">
      <w:pPr>
        <w:ind w:left="720"/>
        <w:contextualSpacing/>
        <w:rPr>
          <w:rFonts w:asciiTheme="minorHAnsi" w:hAnsiTheme="minorHAnsi" w:cstheme="minorHAnsi"/>
        </w:rPr>
      </w:pPr>
    </w:p>
    <w:p w:rsidR="00B37412" w:rsidRPr="006E0430" w:rsidRDefault="006E0430">
      <w:pPr>
        <w:numPr>
          <w:ilvl w:val="0"/>
          <w:numId w:val="1"/>
        </w:numPr>
        <w:ind w:hanging="360"/>
        <w:contextualSpacing/>
        <w:rPr>
          <w:rFonts w:asciiTheme="minorHAnsi" w:hAnsiTheme="minorHAnsi" w:cstheme="minorHAnsi"/>
        </w:rPr>
      </w:pPr>
      <w:r w:rsidRPr="006E0430">
        <w:rPr>
          <w:rFonts w:asciiTheme="minorHAnsi" w:hAnsiTheme="minorHAnsi" w:cstheme="minorHAnsi"/>
        </w:rPr>
        <w:t xml:space="preserve">Committee </w:t>
      </w:r>
      <w:r w:rsidR="00B37412" w:rsidRPr="006E0430">
        <w:rPr>
          <w:rFonts w:asciiTheme="minorHAnsi" w:hAnsiTheme="minorHAnsi" w:cstheme="minorHAnsi"/>
        </w:rPr>
        <w:t>Reports</w:t>
      </w:r>
    </w:p>
    <w:p w:rsidR="005862B1" w:rsidRPr="006E0430" w:rsidRDefault="006E0430" w:rsidP="005862B1">
      <w:pPr>
        <w:pStyle w:val="ListParagraph"/>
        <w:numPr>
          <w:ilvl w:val="1"/>
          <w:numId w:val="1"/>
        </w:numPr>
        <w:ind w:hanging="360"/>
        <w:rPr>
          <w:rFonts w:asciiTheme="minorHAnsi" w:hAnsiTheme="minorHAnsi" w:cstheme="minorHAnsi"/>
        </w:rPr>
      </w:pPr>
      <w:r w:rsidRPr="006E0430">
        <w:rPr>
          <w:rFonts w:asciiTheme="minorHAnsi" w:hAnsiTheme="minorHAnsi" w:cstheme="minorHAnsi"/>
        </w:rPr>
        <w:t xml:space="preserve">Bylaws </w:t>
      </w:r>
      <w:r w:rsidR="00A040A1">
        <w:rPr>
          <w:rFonts w:asciiTheme="minorHAnsi" w:hAnsiTheme="minorHAnsi" w:cstheme="minorHAnsi"/>
        </w:rPr>
        <w:t>–</w:t>
      </w:r>
      <w:r w:rsidRPr="006E0430">
        <w:rPr>
          <w:rFonts w:asciiTheme="minorHAnsi" w:hAnsiTheme="minorHAnsi" w:cstheme="minorHAnsi"/>
        </w:rPr>
        <w:t xml:space="preserve"> </w:t>
      </w:r>
      <w:proofErr w:type="spellStart"/>
      <w:r w:rsidRPr="006E0430">
        <w:rPr>
          <w:rFonts w:asciiTheme="minorHAnsi" w:hAnsiTheme="minorHAnsi" w:cstheme="minorHAnsi"/>
        </w:rPr>
        <w:t>Zana</w:t>
      </w:r>
      <w:proofErr w:type="spellEnd"/>
      <w:r w:rsidR="00A040A1">
        <w:rPr>
          <w:rFonts w:asciiTheme="minorHAnsi" w:hAnsiTheme="minorHAnsi" w:cstheme="minorHAnsi"/>
        </w:rPr>
        <w:t xml:space="preserve"> </w:t>
      </w:r>
      <w:proofErr w:type="spellStart"/>
      <w:r w:rsidR="00A040A1">
        <w:rPr>
          <w:rFonts w:asciiTheme="minorHAnsi" w:hAnsiTheme="minorHAnsi" w:cstheme="minorHAnsi"/>
        </w:rPr>
        <w:t>Sueme</w:t>
      </w:r>
      <w:proofErr w:type="spellEnd"/>
      <w:r w:rsidR="00E06552">
        <w:rPr>
          <w:rFonts w:asciiTheme="minorHAnsi" w:hAnsiTheme="minorHAnsi" w:cstheme="minorHAnsi"/>
        </w:rPr>
        <w:t>:</w:t>
      </w:r>
      <w:r w:rsidR="00BB7B50">
        <w:rPr>
          <w:rFonts w:asciiTheme="minorHAnsi" w:hAnsiTheme="minorHAnsi" w:cstheme="minorHAnsi"/>
        </w:rPr>
        <w:t xml:space="preserve"> no report</w:t>
      </w:r>
    </w:p>
    <w:p w:rsidR="005862B1" w:rsidRPr="006E0430" w:rsidRDefault="006E0430" w:rsidP="005862B1">
      <w:pPr>
        <w:pStyle w:val="ListParagraph"/>
        <w:numPr>
          <w:ilvl w:val="1"/>
          <w:numId w:val="1"/>
        </w:numPr>
        <w:ind w:hanging="360"/>
        <w:rPr>
          <w:rFonts w:asciiTheme="minorHAnsi" w:hAnsiTheme="minorHAnsi" w:cstheme="minorHAnsi"/>
        </w:rPr>
      </w:pPr>
      <w:r w:rsidRPr="006E0430">
        <w:rPr>
          <w:rFonts w:asciiTheme="minorHAnsi" w:hAnsiTheme="minorHAnsi" w:cstheme="minorHAnsi"/>
        </w:rPr>
        <w:lastRenderedPageBreak/>
        <w:t xml:space="preserve">Circulation and Courier </w:t>
      </w:r>
      <w:r w:rsidR="00A040A1">
        <w:rPr>
          <w:rFonts w:asciiTheme="minorHAnsi" w:hAnsiTheme="minorHAnsi" w:cstheme="minorHAnsi"/>
        </w:rPr>
        <w:t>–</w:t>
      </w:r>
      <w:r w:rsidRPr="006E0430">
        <w:rPr>
          <w:rFonts w:asciiTheme="minorHAnsi" w:hAnsiTheme="minorHAnsi" w:cstheme="minorHAnsi"/>
        </w:rPr>
        <w:t xml:space="preserve"> Eileen</w:t>
      </w:r>
      <w:r w:rsidR="00A040A1">
        <w:rPr>
          <w:rFonts w:asciiTheme="minorHAnsi" w:hAnsiTheme="minorHAnsi" w:cstheme="minorHAnsi"/>
        </w:rPr>
        <w:t xml:space="preserve"> Condon</w:t>
      </w:r>
      <w:r w:rsidR="00E06552">
        <w:rPr>
          <w:rFonts w:asciiTheme="minorHAnsi" w:hAnsiTheme="minorHAnsi" w:cstheme="minorHAnsi"/>
        </w:rPr>
        <w:t>: Since the committee last met, they</w:t>
      </w:r>
      <w:r w:rsidR="00E06552" w:rsidRPr="00E06552">
        <w:rPr>
          <w:rFonts w:ascii="Calibri" w:eastAsia="Calibri" w:hAnsi="Calibri" w:cs="Times New Roman"/>
          <w:color w:val="auto"/>
        </w:rPr>
        <w:t xml:space="preserve"> approved </w:t>
      </w:r>
      <w:r w:rsidR="00E06552">
        <w:rPr>
          <w:rFonts w:ascii="Calibri" w:eastAsia="Calibri" w:hAnsi="Calibri" w:cs="Times New Roman"/>
          <w:color w:val="auto"/>
        </w:rPr>
        <w:t xml:space="preserve">a </w:t>
      </w:r>
      <w:r w:rsidR="00E06552" w:rsidRPr="00E06552">
        <w:rPr>
          <w:rFonts w:ascii="Calibri" w:eastAsia="Calibri" w:hAnsi="Calibri" w:cs="Times New Roman"/>
          <w:color w:val="auto"/>
        </w:rPr>
        <w:t xml:space="preserve">change to </w:t>
      </w:r>
      <w:r w:rsidR="00E06552">
        <w:rPr>
          <w:rFonts w:ascii="Calibri" w:eastAsia="Calibri" w:hAnsi="Calibri" w:cs="Times New Roman"/>
          <w:color w:val="auto"/>
        </w:rPr>
        <w:t xml:space="preserve">the </w:t>
      </w:r>
      <w:r w:rsidR="00E06552" w:rsidRPr="00E06552">
        <w:rPr>
          <w:rFonts w:ascii="Calibri" w:eastAsia="Calibri" w:hAnsi="Calibri" w:cs="Times New Roman"/>
          <w:color w:val="auto"/>
        </w:rPr>
        <w:t xml:space="preserve">labels; standardized placement of barcodes; </w:t>
      </w:r>
      <w:r w:rsidR="00E06552">
        <w:rPr>
          <w:rFonts w:ascii="Calibri" w:eastAsia="Calibri" w:hAnsi="Calibri" w:cs="Times New Roman"/>
          <w:color w:val="auto"/>
        </w:rPr>
        <w:t xml:space="preserve">and edited the </w:t>
      </w:r>
      <w:proofErr w:type="spellStart"/>
      <w:r w:rsidR="00E06552" w:rsidRPr="00E06552">
        <w:rPr>
          <w:rFonts w:ascii="Calibri" w:eastAsia="Calibri" w:hAnsi="Calibri" w:cs="Times New Roman"/>
          <w:color w:val="auto"/>
        </w:rPr>
        <w:t>circ</w:t>
      </w:r>
      <w:proofErr w:type="spellEnd"/>
      <w:r w:rsidR="00E06552" w:rsidRPr="00E06552">
        <w:rPr>
          <w:rFonts w:ascii="Calibri" w:eastAsia="Calibri" w:hAnsi="Calibri" w:cs="Times New Roman"/>
          <w:color w:val="auto"/>
        </w:rPr>
        <w:t xml:space="preserve"> page to remove vendor specific language</w:t>
      </w:r>
      <w:r w:rsidR="00E06552">
        <w:rPr>
          <w:rFonts w:ascii="Calibri" w:eastAsia="Calibri" w:hAnsi="Calibri" w:cs="Times New Roman"/>
          <w:color w:val="auto"/>
        </w:rPr>
        <w:t>.</w:t>
      </w:r>
      <w:r w:rsidR="00E06552" w:rsidRPr="00E06552">
        <w:rPr>
          <w:rFonts w:ascii="Calibri" w:eastAsia="Calibri" w:hAnsi="Calibri" w:cs="Times New Roman"/>
          <w:color w:val="auto"/>
        </w:rPr>
        <w:t xml:space="preserve"> </w:t>
      </w:r>
      <w:r w:rsidR="00E06552">
        <w:rPr>
          <w:rFonts w:ascii="Calibri" w:eastAsia="Calibri" w:hAnsi="Calibri" w:cs="Times New Roman"/>
          <w:color w:val="auto"/>
        </w:rPr>
        <w:t>M</w:t>
      </w:r>
      <w:r w:rsidR="00E06552" w:rsidRPr="00E06552">
        <w:rPr>
          <w:rFonts w:ascii="Calibri" w:eastAsia="Calibri" w:hAnsi="Calibri" w:cs="Times New Roman"/>
          <w:color w:val="auto"/>
        </w:rPr>
        <w:t>oving forward</w:t>
      </w:r>
      <w:r w:rsidR="00E06552">
        <w:rPr>
          <w:rFonts w:ascii="Calibri" w:eastAsia="Calibri" w:hAnsi="Calibri" w:cs="Times New Roman"/>
          <w:color w:val="auto"/>
        </w:rPr>
        <w:t>, the group recommends a $</w:t>
      </w:r>
      <w:r w:rsidR="00E06552" w:rsidRPr="00E06552">
        <w:rPr>
          <w:rFonts w:ascii="Calibri" w:eastAsia="Calibri" w:hAnsi="Calibri" w:cs="Times New Roman"/>
          <w:color w:val="auto"/>
        </w:rPr>
        <w:t xml:space="preserve">120 max fee or suggest exact </w:t>
      </w:r>
      <w:r w:rsidR="00E06552">
        <w:rPr>
          <w:rFonts w:ascii="Calibri" w:eastAsia="Calibri" w:hAnsi="Calibri" w:cs="Times New Roman"/>
          <w:color w:val="auto"/>
        </w:rPr>
        <w:t>amount</w:t>
      </w:r>
      <w:r w:rsidR="00E06552" w:rsidRPr="00E06552">
        <w:rPr>
          <w:rFonts w:ascii="Calibri" w:eastAsia="Calibri" w:hAnsi="Calibri" w:cs="Times New Roman"/>
          <w:color w:val="auto"/>
        </w:rPr>
        <w:t xml:space="preserve">; </w:t>
      </w:r>
      <w:r w:rsidR="00E06552">
        <w:rPr>
          <w:rFonts w:ascii="Calibri" w:eastAsia="Calibri" w:hAnsi="Calibri" w:cs="Times New Roman"/>
          <w:color w:val="auto"/>
        </w:rPr>
        <w:t xml:space="preserve">the </w:t>
      </w:r>
      <w:r w:rsidR="00E06552" w:rsidRPr="00E06552">
        <w:rPr>
          <w:rFonts w:ascii="Calibri" w:eastAsia="Calibri" w:hAnsi="Calibri" w:cs="Times New Roman"/>
          <w:color w:val="auto"/>
        </w:rPr>
        <w:t xml:space="preserve">board is taking this recommendation to </w:t>
      </w:r>
      <w:r w:rsidR="00E06552">
        <w:rPr>
          <w:rFonts w:ascii="Calibri" w:eastAsia="Calibri" w:hAnsi="Calibri" w:cs="Times New Roman"/>
          <w:color w:val="auto"/>
        </w:rPr>
        <w:t>its</w:t>
      </w:r>
      <w:r w:rsidR="00E06552" w:rsidRPr="00E06552">
        <w:rPr>
          <w:rFonts w:ascii="Calibri" w:eastAsia="Calibri" w:hAnsi="Calibri" w:cs="Times New Roman"/>
          <w:color w:val="auto"/>
        </w:rPr>
        <w:t xml:space="preserve"> meeting </w:t>
      </w:r>
      <w:r w:rsidR="00E06552">
        <w:rPr>
          <w:rFonts w:ascii="Calibri" w:eastAsia="Calibri" w:hAnsi="Calibri" w:cs="Times New Roman"/>
          <w:color w:val="auto"/>
        </w:rPr>
        <w:t>Wednesday.</w:t>
      </w:r>
    </w:p>
    <w:p w:rsidR="00B37412" w:rsidRPr="006E0430" w:rsidRDefault="006E0430" w:rsidP="0098364D">
      <w:pPr>
        <w:pStyle w:val="ListParagraph"/>
        <w:numPr>
          <w:ilvl w:val="1"/>
          <w:numId w:val="1"/>
        </w:numPr>
        <w:ind w:hanging="360"/>
        <w:rPr>
          <w:rFonts w:asciiTheme="minorHAnsi" w:hAnsiTheme="minorHAnsi" w:cstheme="minorHAnsi"/>
        </w:rPr>
      </w:pPr>
      <w:r w:rsidRPr="006E0430">
        <w:rPr>
          <w:rFonts w:asciiTheme="minorHAnsi" w:hAnsiTheme="minorHAnsi" w:cstheme="minorHAnsi"/>
        </w:rPr>
        <w:t xml:space="preserve">Digitization </w:t>
      </w:r>
      <w:r w:rsidR="00A040A1">
        <w:rPr>
          <w:rFonts w:asciiTheme="minorHAnsi" w:hAnsiTheme="minorHAnsi" w:cstheme="minorHAnsi"/>
        </w:rPr>
        <w:t>–</w:t>
      </w:r>
      <w:r w:rsidRPr="006E0430">
        <w:rPr>
          <w:rFonts w:asciiTheme="minorHAnsi" w:hAnsiTheme="minorHAnsi" w:cstheme="minorHAnsi"/>
        </w:rPr>
        <w:t xml:space="preserve"> Sarah</w:t>
      </w:r>
      <w:r w:rsidR="00A040A1">
        <w:rPr>
          <w:rFonts w:asciiTheme="minorHAnsi" w:hAnsiTheme="minorHAnsi" w:cstheme="minorHAnsi"/>
        </w:rPr>
        <w:t xml:space="preserve"> Smith</w:t>
      </w:r>
      <w:r w:rsidR="00E06552">
        <w:rPr>
          <w:rFonts w:asciiTheme="minorHAnsi" w:hAnsiTheme="minorHAnsi" w:cstheme="minorHAnsi"/>
        </w:rPr>
        <w:t xml:space="preserve">: The committee has adopted </w:t>
      </w:r>
      <w:proofErr w:type="spellStart"/>
      <w:r w:rsidR="00E06552">
        <w:rPr>
          <w:rFonts w:asciiTheme="minorHAnsi" w:hAnsiTheme="minorHAnsi" w:cstheme="minorHAnsi"/>
        </w:rPr>
        <w:t>Hyku</w:t>
      </w:r>
      <w:proofErr w:type="spellEnd"/>
      <w:r w:rsidR="00E06552">
        <w:rPr>
          <w:rFonts w:asciiTheme="minorHAnsi" w:hAnsiTheme="minorHAnsi" w:cstheme="minorHAnsi"/>
        </w:rPr>
        <w:t xml:space="preserve"> as the new digitization software. There will be a session on this tomorrow during the conference. Sarah thanked the State Library and MOBIUS for continued support and funding of this project.</w:t>
      </w:r>
    </w:p>
    <w:p w:rsidR="0098364D" w:rsidRPr="006E0430" w:rsidRDefault="006E0430" w:rsidP="0098364D">
      <w:pPr>
        <w:pStyle w:val="ListParagraph"/>
        <w:numPr>
          <w:ilvl w:val="1"/>
          <w:numId w:val="1"/>
        </w:numPr>
        <w:ind w:hanging="360"/>
        <w:rPr>
          <w:rFonts w:asciiTheme="minorHAnsi" w:hAnsiTheme="minorHAnsi" w:cstheme="minorHAnsi"/>
        </w:rPr>
      </w:pPr>
      <w:r w:rsidRPr="006E0430">
        <w:rPr>
          <w:rFonts w:asciiTheme="minorHAnsi" w:hAnsiTheme="minorHAnsi" w:cstheme="minorHAnsi"/>
        </w:rPr>
        <w:t xml:space="preserve">E-Resources </w:t>
      </w:r>
      <w:r w:rsidR="00A040A1">
        <w:rPr>
          <w:rFonts w:asciiTheme="minorHAnsi" w:hAnsiTheme="minorHAnsi" w:cstheme="minorHAnsi"/>
        </w:rPr>
        <w:t>–</w:t>
      </w:r>
      <w:r w:rsidRPr="006E0430">
        <w:rPr>
          <w:rFonts w:asciiTheme="minorHAnsi" w:hAnsiTheme="minorHAnsi" w:cstheme="minorHAnsi"/>
        </w:rPr>
        <w:t xml:space="preserve"> Eric</w:t>
      </w:r>
      <w:r w:rsidR="00A040A1">
        <w:rPr>
          <w:rFonts w:asciiTheme="minorHAnsi" w:hAnsiTheme="minorHAnsi" w:cstheme="minorHAnsi"/>
        </w:rPr>
        <w:t xml:space="preserve"> </w:t>
      </w:r>
      <w:proofErr w:type="spellStart"/>
      <w:r w:rsidR="00A040A1">
        <w:rPr>
          <w:rFonts w:asciiTheme="minorHAnsi" w:hAnsiTheme="minorHAnsi" w:cstheme="minorHAnsi"/>
        </w:rPr>
        <w:t>Deatherage</w:t>
      </w:r>
      <w:proofErr w:type="spellEnd"/>
      <w:r w:rsidR="000D152F">
        <w:rPr>
          <w:rFonts w:asciiTheme="minorHAnsi" w:hAnsiTheme="minorHAnsi" w:cstheme="minorHAnsi"/>
        </w:rPr>
        <w:t xml:space="preserve">: This past year the group discussed 856 fields, displaying e-resources in the shared catalog, and adding links to resource materials. </w:t>
      </w:r>
    </w:p>
    <w:p w:rsidR="0098364D" w:rsidRPr="006E0430" w:rsidRDefault="006E0430" w:rsidP="000D152F">
      <w:pPr>
        <w:pStyle w:val="ListParagraph"/>
        <w:numPr>
          <w:ilvl w:val="1"/>
          <w:numId w:val="1"/>
        </w:numPr>
        <w:ind w:hanging="360"/>
        <w:rPr>
          <w:rFonts w:asciiTheme="minorHAnsi" w:hAnsiTheme="minorHAnsi" w:cstheme="minorHAnsi"/>
        </w:rPr>
      </w:pPr>
      <w:r w:rsidRPr="006E0430">
        <w:rPr>
          <w:rFonts w:asciiTheme="minorHAnsi" w:hAnsiTheme="minorHAnsi" w:cstheme="minorHAnsi"/>
        </w:rPr>
        <w:t>Professional Development – David</w:t>
      </w:r>
      <w:r w:rsidR="00A040A1">
        <w:rPr>
          <w:rFonts w:asciiTheme="minorHAnsi" w:hAnsiTheme="minorHAnsi" w:cstheme="minorHAnsi"/>
        </w:rPr>
        <w:t xml:space="preserve"> Morris</w:t>
      </w:r>
      <w:r w:rsidR="000D152F">
        <w:rPr>
          <w:rFonts w:asciiTheme="minorHAnsi" w:hAnsiTheme="minorHAnsi" w:cstheme="minorHAnsi"/>
        </w:rPr>
        <w:t xml:space="preserve">: </w:t>
      </w:r>
      <w:r w:rsidR="00537E64">
        <w:rPr>
          <w:rFonts w:asciiTheme="minorHAnsi" w:hAnsiTheme="minorHAnsi" w:cstheme="minorHAnsi"/>
        </w:rPr>
        <w:t>The group</w:t>
      </w:r>
      <w:r w:rsidR="000D152F" w:rsidRPr="000D152F">
        <w:rPr>
          <w:rFonts w:asciiTheme="minorHAnsi" w:hAnsiTheme="minorHAnsi" w:cstheme="minorHAnsi"/>
        </w:rPr>
        <w:t xml:space="preserve"> met monthly</w:t>
      </w:r>
      <w:r w:rsidR="00537E64">
        <w:rPr>
          <w:rFonts w:asciiTheme="minorHAnsi" w:hAnsiTheme="minorHAnsi" w:cstheme="minorHAnsi"/>
        </w:rPr>
        <w:t xml:space="preserve">. During this </w:t>
      </w:r>
      <w:proofErr w:type="gramStart"/>
      <w:r w:rsidR="00537E64">
        <w:rPr>
          <w:rFonts w:asciiTheme="minorHAnsi" w:hAnsiTheme="minorHAnsi" w:cstheme="minorHAnsi"/>
        </w:rPr>
        <w:t>time</w:t>
      </w:r>
      <w:proofErr w:type="gramEnd"/>
      <w:r w:rsidR="00537E64">
        <w:rPr>
          <w:rFonts w:asciiTheme="minorHAnsi" w:hAnsiTheme="minorHAnsi" w:cstheme="minorHAnsi"/>
        </w:rPr>
        <w:t xml:space="preserve"> they s</w:t>
      </w:r>
      <w:r w:rsidR="000D152F" w:rsidRPr="000D152F">
        <w:rPr>
          <w:rFonts w:asciiTheme="minorHAnsi" w:hAnsiTheme="minorHAnsi" w:cstheme="minorHAnsi"/>
        </w:rPr>
        <w:t>uccessfully launched a scholarship cycle for early career librarians</w:t>
      </w:r>
      <w:r w:rsidR="00537E64">
        <w:rPr>
          <w:rFonts w:asciiTheme="minorHAnsi" w:hAnsiTheme="minorHAnsi" w:cstheme="minorHAnsi"/>
        </w:rPr>
        <w:t>. They r</w:t>
      </w:r>
      <w:r w:rsidR="000D152F" w:rsidRPr="000D152F">
        <w:rPr>
          <w:rFonts w:asciiTheme="minorHAnsi" w:hAnsiTheme="minorHAnsi" w:cstheme="minorHAnsi"/>
        </w:rPr>
        <w:t>efine</w:t>
      </w:r>
      <w:r w:rsidR="00537E64">
        <w:rPr>
          <w:rFonts w:asciiTheme="minorHAnsi" w:hAnsiTheme="minorHAnsi" w:cstheme="minorHAnsi"/>
        </w:rPr>
        <w:t>d</w:t>
      </w:r>
      <w:r w:rsidR="000D152F" w:rsidRPr="000D152F">
        <w:rPr>
          <w:rFonts w:asciiTheme="minorHAnsi" w:hAnsiTheme="minorHAnsi" w:cstheme="minorHAnsi"/>
        </w:rPr>
        <w:t xml:space="preserve"> </w:t>
      </w:r>
      <w:r w:rsidR="00537E64">
        <w:rPr>
          <w:rFonts w:asciiTheme="minorHAnsi" w:hAnsiTheme="minorHAnsi" w:cstheme="minorHAnsi"/>
        </w:rPr>
        <w:t>the</w:t>
      </w:r>
      <w:r w:rsidR="000D152F" w:rsidRPr="000D152F">
        <w:rPr>
          <w:rFonts w:asciiTheme="minorHAnsi" w:hAnsiTheme="minorHAnsi" w:cstheme="minorHAnsi"/>
        </w:rPr>
        <w:t xml:space="preserve"> pro</w:t>
      </w:r>
      <w:r w:rsidR="00537E64">
        <w:rPr>
          <w:rFonts w:asciiTheme="minorHAnsi" w:hAnsiTheme="minorHAnsi" w:cstheme="minorHAnsi"/>
        </w:rPr>
        <w:t>cess of developing scholarship</w:t>
      </w:r>
      <w:r w:rsidR="000D152F" w:rsidRPr="000D152F">
        <w:rPr>
          <w:rFonts w:asciiTheme="minorHAnsi" w:hAnsiTheme="minorHAnsi" w:cstheme="minorHAnsi"/>
        </w:rPr>
        <w:t xml:space="preserve"> cycle for an overall amount of </w:t>
      </w:r>
      <w:r w:rsidR="00537E64">
        <w:rPr>
          <w:rFonts w:asciiTheme="minorHAnsi" w:hAnsiTheme="minorHAnsi" w:cstheme="minorHAnsi"/>
        </w:rPr>
        <w:t>$</w:t>
      </w:r>
      <w:r w:rsidR="000D152F" w:rsidRPr="000D152F">
        <w:rPr>
          <w:rFonts w:asciiTheme="minorHAnsi" w:hAnsiTheme="minorHAnsi" w:cstheme="minorHAnsi"/>
        </w:rPr>
        <w:t>5k</w:t>
      </w:r>
      <w:r w:rsidR="00537E64">
        <w:rPr>
          <w:rFonts w:asciiTheme="minorHAnsi" w:hAnsiTheme="minorHAnsi" w:cstheme="minorHAnsi"/>
        </w:rPr>
        <w:t xml:space="preserve">. They are currently </w:t>
      </w:r>
      <w:r w:rsidR="000D152F" w:rsidRPr="000D152F">
        <w:rPr>
          <w:rFonts w:asciiTheme="minorHAnsi" w:hAnsiTheme="minorHAnsi" w:cstheme="minorHAnsi"/>
        </w:rPr>
        <w:t>receiving applications until July 1</w:t>
      </w:r>
      <w:r w:rsidR="000D152F" w:rsidRPr="000D152F">
        <w:rPr>
          <w:rFonts w:asciiTheme="minorHAnsi" w:hAnsiTheme="minorHAnsi" w:cstheme="minorHAnsi"/>
          <w:vertAlign w:val="superscript"/>
        </w:rPr>
        <w:t>st</w:t>
      </w:r>
      <w:r w:rsidR="00537E64">
        <w:rPr>
          <w:rFonts w:asciiTheme="minorHAnsi" w:hAnsiTheme="minorHAnsi" w:cstheme="minorHAnsi"/>
        </w:rPr>
        <w:t>. The group also p</w:t>
      </w:r>
      <w:r w:rsidR="000D152F" w:rsidRPr="000D152F">
        <w:rPr>
          <w:rFonts w:asciiTheme="minorHAnsi" w:hAnsiTheme="minorHAnsi" w:cstheme="minorHAnsi"/>
        </w:rPr>
        <w:t>repared and submitted a conf</w:t>
      </w:r>
      <w:r w:rsidR="00537E64">
        <w:rPr>
          <w:rFonts w:asciiTheme="minorHAnsi" w:hAnsiTheme="minorHAnsi" w:cstheme="minorHAnsi"/>
        </w:rPr>
        <w:t>erence</w:t>
      </w:r>
      <w:r w:rsidR="000D152F" w:rsidRPr="000D152F">
        <w:rPr>
          <w:rFonts w:asciiTheme="minorHAnsi" w:hAnsiTheme="minorHAnsi" w:cstheme="minorHAnsi"/>
        </w:rPr>
        <w:t xml:space="preserve"> </w:t>
      </w:r>
      <w:r w:rsidR="00537E64">
        <w:rPr>
          <w:rFonts w:asciiTheme="minorHAnsi" w:hAnsiTheme="minorHAnsi" w:cstheme="minorHAnsi"/>
        </w:rPr>
        <w:t>session on d</w:t>
      </w:r>
      <w:r w:rsidR="000D152F" w:rsidRPr="000D152F">
        <w:rPr>
          <w:rFonts w:asciiTheme="minorHAnsi" w:hAnsiTheme="minorHAnsi" w:cstheme="minorHAnsi"/>
        </w:rPr>
        <w:t>e</w:t>
      </w:r>
      <w:r w:rsidR="00537E64">
        <w:rPr>
          <w:rFonts w:asciiTheme="minorHAnsi" w:hAnsiTheme="minorHAnsi" w:cstheme="minorHAnsi"/>
        </w:rPr>
        <w:t>-</w:t>
      </w:r>
      <w:r w:rsidR="000D152F" w:rsidRPr="000D152F">
        <w:rPr>
          <w:rFonts w:asciiTheme="minorHAnsi" w:hAnsiTheme="minorHAnsi" w:cstheme="minorHAnsi"/>
        </w:rPr>
        <w:t>clustering our future</w:t>
      </w:r>
      <w:r w:rsidR="00537E64">
        <w:rPr>
          <w:rFonts w:asciiTheme="minorHAnsi" w:hAnsiTheme="minorHAnsi" w:cstheme="minorHAnsi"/>
        </w:rPr>
        <w:t xml:space="preserve"> that will take place</w:t>
      </w:r>
      <w:r w:rsidR="000D152F" w:rsidRPr="00537E64">
        <w:rPr>
          <w:rFonts w:asciiTheme="minorHAnsi" w:hAnsiTheme="minorHAnsi" w:cstheme="minorHAnsi"/>
        </w:rPr>
        <w:t xml:space="preserve"> tomorrow at 11:00</w:t>
      </w:r>
      <w:r w:rsidR="00537E64">
        <w:rPr>
          <w:rFonts w:asciiTheme="minorHAnsi" w:hAnsiTheme="minorHAnsi" w:cstheme="minorHAnsi"/>
        </w:rPr>
        <w:t>. The c</w:t>
      </w:r>
      <w:r w:rsidR="000D152F" w:rsidRPr="00537E64">
        <w:rPr>
          <w:rFonts w:asciiTheme="minorHAnsi" w:hAnsiTheme="minorHAnsi" w:cstheme="minorHAnsi"/>
        </w:rPr>
        <w:t xml:space="preserve">ommittee provided </w:t>
      </w:r>
      <w:r w:rsidR="00537E64">
        <w:rPr>
          <w:rFonts w:asciiTheme="minorHAnsi" w:hAnsiTheme="minorHAnsi" w:cstheme="minorHAnsi"/>
        </w:rPr>
        <w:t xml:space="preserve">the </w:t>
      </w:r>
      <w:r w:rsidR="000D152F" w:rsidRPr="00537E64">
        <w:rPr>
          <w:rFonts w:asciiTheme="minorHAnsi" w:hAnsiTheme="minorHAnsi" w:cstheme="minorHAnsi"/>
        </w:rPr>
        <w:t xml:space="preserve">MOBIUS office with input for </w:t>
      </w:r>
      <w:r w:rsidR="00537E64">
        <w:rPr>
          <w:rFonts w:asciiTheme="minorHAnsi" w:hAnsiTheme="minorHAnsi" w:cstheme="minorHAnsi"/>
        </w:rPr>
        <w:t xml:space="preserve">this year’s </w:t>
      </w:r>
      <w:r w:rsidR="000D152F" w:rsidRPr="00537E64">
        <w:rPr>
          <w:rFonts w:asciiTheme="minorHAnsi" w:hAnsiTheme="minorHAnsi" w:cstheme="minorHAnsi"/>
        </w:rPr>
        <w:t>conf</w:t>
      </w:r>
      <w:r w:rsidR="00537E64">
        <w:rPr>
          <w:rFonts w:asciiTheme="minorHAnsi" w:hAnsiTheme="minorHAnsi" w:cstheme="minorHAnsi"/>
        </w:rPr>
        <w:t>erence theme. They c</w:t>
      </w:r>
      <w:r w:rsidR="000D152F" w:rsidRPr="00537E64">
        <w:rPr>
          <w:rFonts w:asciiTheme="minorHAnsi" w:hAnsiTheme="minorHAnsi" w:cstheme="minorHAnsi"/>
        </w:rPr>
        <w:t xml:space="preserve">ompleted </w:t>
      </w:r>
      <w:r w:rsidR="00537E64">
        <w:rPr>
          <w:rFonts w:asciiTheme="minorHAnsi" w:hAnsiTheme="minorHAnsi" w:cstheme="minorHAnsi"/>
        </w:rPr>
        <w:t xml:space="preserve">a </w:t>
      </w:r>
      <w:r w:rsidR="000D152F" w:rsidRPr="00537E64">
        <w:rPr>
          <w:rFonts w:asciiTheme="minorHAnsi" w:hAnsiTheme="minorHAnsi" w:cstheme="minorHAnsi"/>
        </w:rPr>
        <w:t>subject matter expert</w:t>
      </w:r>
      <w:r w:rsidR="00537E64">
        <w:rPr>
          <w:rFonts w:asciiTheme="minorHAnsi" w:hAnsiTheme="minorHAnsi" w:cstheme="minorHAnsi"/>
        </w:rPr>
        <w:t>ise</w:t>
      </w:r>
      <w:r w:rsidR="000D152F" w:rsidRPr="00537E64">
        <w:rPr>
          <w:rFonts w:asciiTheme="minorHAnsi" w:hAnsiTheme="minorHAnsi" w:cstheme="minorHAnsi"/>
        </w:rPr>
        <w:t xml:space="preserve"> spreadsheet</w:t>
      </w:r>
      <w:r w:rsidR="00537E64">
        <w:rPr>
          <w:rFonts w:asciiTheme="minorHAnsi" w:hAnsiTheme="minorHAnsi" w:cstheme="minorHAnsi"/>
        </w:rPr>
        <w:t>. Lastly, they p</w:t>
      </w:r>
      <w:r w:rsidR="000D152F" w:rsidRPr="00537E64">
        <w:rPr>
          <w:rFonts w:asciiTheme="minorHAnsi" w:hAnsiTheme="minorHAnsi" w:cstheme="minorHAnsi"/>
        </w:rPr>
        <w:t>opulate</w:t>
      </w:r>
      <w:r w:rsidR="00537E64">
        <w:rPr>
          <w:rFonts w:asciiTheme="minorHAnsi" w:hAnsiTheme="minorHAnsi" w:cstheme="minorHAnsi"/>
        </w:rPr>
        <w:t>d</w:t>
      </w:r>
      <w:r w:rsidR="000D152F" w:rsidRPr="00537E64">
        <w:rPr>
          <w:rFonts w:asciiTheme="minorHAnsi" w:hAnsiTheme="minorHAnsi" w:cstheme="minorHAnsi"/>
        </w:rPr>
        <w:t xml:space="preserve"> a master google calendar of </w:t>
      </w:r>
      <w:r w:rsidR="00537E64">
        <w:rPr>
          <w:rFonts w:asciiTheme="minorHAnsi" w:hAnsiTheme="minorHAnsi" w:cstheme="minorHAnsi"/>
        </w:rPr>
        <w:t>professional development opportunities acr</w:t>
      </w:r>
      <w:r w:rsidR="000D152F" w:rsidRPr="00537E64">
        <w:rPr>
          <w:rFonts w:asciiTheme="minorHAnsi" w:hAnsiTheme="minorHAnsi" w:cstheme="minorHAnsi"/>
        </w:rPr>
        <w:t xml:space="preserve">oss a wide range of </w:t>
      </w:r>
      <w:r w:rsidR="00537E64">
        <w:rPr>
          <w:rFonts w:asciiTheme="minorHAnsi" w:hAnsiTheme="minorHAnsi" w:cstheme="minorHAnsi"/>
        </w:rPr>
        <w:t>venues and dates. They will hold their next meeting June 15.</w:t>
      </w:r>
    </w:p>
    <w:p w:rsidR="006E0430" w:rsidRPr="006E0430" w:rsidRDefault="006E0430" w:rsidP="0098364D">
      <w:pPr>
        <w:pStyle w:val="ListParagraph"/>
        <w:numPr>
          <w:ilvl w:val="1"/>
          <w:numId w:val="1"/>
        </w:numPr>
        <w:ind w:hanging="360"/>
        <w:rPr>
          <w:rFonts w:asciiTheme="minorHAnsi" w:hAnsiTheme="minorHAnsi" w:cstheme="minorHAnsi"/>
        </w:rPr>
      </w:pPr>
      <w:r w:rsidRPr="006E0430">
        <w:rPr>
          <w:rFonts w:asciiTheme="minorHAnsi" w:hAnsiTheme="minorHAnsi" w:cstheme="minorHAnsi"/>
        </w:rPr>
        <w:t xml:space="preserve">User Experience and Metadata </w:t>
      </w:r>
      <w:r w:rsidR="00A040A1">
        <w:rPr>
          <w:rFonts w:asciiTheme="minorHAnsi" w:hAnsiTheme="minorHAnsi" w:cstheme="minorHAnsi"/>
        </w:rPr>
        <w:t>–</w:t>
      </w:r>
      <w:r w:rsidRPr="006E0430">
        <w:rPr>
          <w:rFonts w:asciiTheme="minorHAnsi" w:hAnsiTheme="minorHAnsi" w:cstheme="minorHAnsi"/>
        </w:rPr>
        <w:t xml:space="preserve"> Doug</w:t>
      </w:r>
      <w:r w:rsidR="00A040A1">
        <w:rPr>
          <w:rFonts w:asciiTheme="minorHAnsi" w:hAnsiTheme="minorHAnsi" w:cstheme="minorHAnsi"/>
        </w:rPr>
        <w:t xml:space="preserve"> Holland</w:t>
      </w:r>
      <w:r w:rsidR="00537E64">
        <w:rPr>
          <w:rFonts w:asciiTheme="minorHAnsi" w:hAnsiTheme="minorHAnsi" w:cstheme="minorHAnsi"/>
        </w:rPr>
        <w:t xml:space="preserve">: This committee met three times this past year. </w:t>
      </w:r>
      <w:r w:rsidR="00F434E5">
        <w:rPr>
          <w:rFonts w:ascii="Calibri" w:eastAsia="Calibri" w:hAnsi="Calibri" w:cs="Times New Roman"/>
          <w:color w:val="auto"/>
        </w:rPr>
        <w:t>The group’s main focus was</w:t>
      </w:r>
      <w:r w:rsidR="00537E64">
        <w:rPr>
          <w:rFonts w:ascii="Calibri" w:eastAsia="Calibri" w:hAnsi="Calibri" w:cs="Times New Roman"/>
          <w:color w:val="auto"/>
        </w:rPr>
        <w:t xml:space="preserve"> a</w:t>
      </w:r>
      <w:r w:rsidR="00F434E5">
        <w:rPr>
          <w:rFonts w:ascii="Calibri" w:eastAsia="Calibri" w:hAnsi="Calibri" w:cs="Times New Roman"/>
          <w:color w:val="auto"/>
        </w:rPr>
        <w:t>n</w:t>
      </w:r>
      <w:r w:rsidR="00537E64" w:rsidRPr="00537E64">
        <w:rPr>
          <w:rFonts w:ascii="Calibri" w:eastAsia="Calibri" w:hAnsi="Calibri" w:cs="Times New Roman"/>
          <w:color w:val="auto"/>
        </w:rPr>
        <w:t xml:space="preserve"> FAQ </w:t>
      </w:r>
      <w:r w:rsidR="00537E64">
        <w:rPr>
          <w:rFonts w:ascii="Calibri" w:eastAsia="Calibri" w:hAnsi="Calibri" w:cs="Times New Roman"/>
          <w:color w:val="auto"/>
        </w:rPr>
        <w:t>focused</w:t>
      </w:r>
      <w:r w:rsidR="00537E64" w:rsidRPr="00537E64">
        <w:rPr>
          <w:rFonts w:ascii="Calibri" w:eastAsia="Calibri" w:hAnsi="Calibri" w:cs="Times New Roman"/>
          <w:color w:val="auto"/>
        </w:rPr>
        <w:t xml:space="preserve"> on non ILS content because of</w:t>
      </w:r>
      <w:r w:rsidR="00537E64">
        <w:rPr>
          <w:rFonts w:ascii="Calibri" w:eastAsia="Calibri" w:hAnsi="Calibri" w:cs="Times New Roman"/>
          <w:color w:val="auto"/>
        </w:rPr>
        <w:t xml:space="preserve"> the</w:t>
      </w:r>
      <w:r w:rsidR="00537E64" w:rsidRPr="00537E64">
        <w:rPr>
          <w:rFonts w:ascii="Calibri" w:eastAsia="Calibri" w:hAnsi="Calibri" w:cs="Times New Roman"/>
          <w:color w:val="auto"/>
        </w:rPr>
        <w:t xml:space="preserve"> migration</w:t>
      </w:r>
      <w:r w:rsidR="00F434E5">
        <w:rPr>
          <w:rFonts w:ascii="Calibri" w:eastAsia="Calibri" w:hAnsi="Calibri" w:cs="Times New Roman"/>
          <w:color w:val="auto"/>
        </w:rPr>
        <w:t>, a focus on procedures</w:t>
      </w:r>
      <w:r w:rsidR="00537E64" w:rsidRPr="00537E64">
        <w:rPr>
          <w:rFonts w:ascii="Calibri" w:eastAsia="Calibri" w:hAnsi="Calibri" w:cs="Times New Roman"/>
          <w:color w:val="auto"/>
        </w:rPr>
        <w:t>,</w:t>
      </w:r>
      <w:r w:rsidR="00F434E5">
        <w:rPr>
          <w:rFonts w:ascii="Calibri" w:eastAsia="Calibri" w:hAnsi="Calibri" w:cs="Times New Roman"/>
          <w:color w:val="auto"/>
        </w:rPr>
        <w:t xml:space="preserve"> and</w:t>
      </w:r>
      <w:r w:rsidR="00537E64" w:rsidRPr="00537E64">
        <w:rPr>
          <w:rFonts w:ascii="Calibri" w:eastAsia="Calibri" w:hAnsi="Calibri" w:cs="Times New Roman"/>
          <w:color w:val="auto"/>
        </w:rPr>
        <w:t xml:space="preserve"> common policies and practices</w:t>
      </w:r>
      <w:r w:rsidR="00F434E5">
        <w:rPr>
          <w:rFonts w:ascii="Calibri" w:eastAsia="Calibri" w:hAnsi="Calibri" w:cs="Times New Roman"/>
          <w:color w:val="auto"/>
        </w:rPr>
        <w:t>. O</w:t>
      </w:r>
      <w:r w:rsidR="00537E64" w:rsidRPr="00537E64">
        <w:rPr>
          <w:rFonts w:ascii="Calibri" w:eastAsia="Calibri" w:hAnsi="Calibri" w:cs="Times New Roman"/>
          <w:color w:val="auto"/>
        </w:rPr>
        <w:t>n April 2</w:t>
      </w:r>
      <w:r w:rsidR="00F434E5">
        <w:rPr>
          <w:rFonts w:ascii="Calibri" w:eastAsia="Calibri" w:hAnsi="Calibri" w:cs="Times New Roman"/>
          <w:color w:val="auto"/>
        </w:rPr>
        <w:t>,</w:t>
      </w:r>
      <w:r w:rsidR="00537E64" w:rsidRPr="00537E64">
        <w:rPr>
          <w:rFonts w:ascii="Calibri" w:eastAsia="Calibri" w:hAnsi="Calibri" w:cs="Times New Roman"/>
          <w:color w:val="auto"/>
        </w:rPr>
        <w:t xml:space="preserve"> </w:t>
      </w:r>
      <w:r w:rsidR="00F434E5">
        <w:rPr>
          <w:rFonts w:ascii="Calibri" w:eastAsia="Calibri" w:hAnsi="Calibri" w:cs="Times New Roman"/>
          <w:color w:val="auto"/>
        </w:rPr>
        <w:t xml:space="preserve">an email was </w:t>
      </w:r>
      <w:r w:rsidR="00537E64" w:rsidRPr="00537E64">
        <w:rPr>
          <w:rFonts w:ascii="Calibri" w:eastAsia="Calibri" w:hAnsi="Calibri" w:cs="Times New Roman"/>
          <w:color w:val="auto"/>
        </w:rPr>
        <w:t>sent to</w:t>
      </w:r>
      <w:r w:rsidR="00F434E5">
        <w:rPr>
          <w:rFonts w:ascii="Calibri" w:eastAsia="Calibri" w:hAnsi="Calibri" w:cs="Times New Roman"/>
          <w:color w:val="auto"/>
        </w:rPr>
        <w:t xml:space="preserve"> the membership to </w:t>
      </w:r>
      <w:r w:rsidR="00537E64" w:rsidRPr="00537E64">
        <w:rPr>
          <w:rFonts w:ascii="Calibri" w:eastAsia="Calibri" w:hAnsi="Calibri" w:cs="Times New Roman"/>
          <w:color w:val="auto"/>
        </w:rPr>
        <w:t xml:space="preserve">solicit ideas and suggestions on what we would like to see but </w:t>
      </w:r>
      <w:r w:rsidR="00F434E5">
        <w:rPr>
          <w:rFonts w:ascii="Calibri" w:eastAsia="Calibri" w:hAnsi="Calibri" w:cs="Times New Roman"/>
          <w:color w:val="auto"/>
        </w:rPr>
        <w:t>t</w:t>
      </w:r>
      <w:r w:rsidR="00537E64" w:rsidRPr="00537E64">
        <w:rPr>
          <w:rFonts w:ascii="Calibri" w:eastAsia="Calibri" w:hAnsi="Calibri" w:cs="Times New Roman"/>
          <w:color w:val="auto"/>
        </w:rPr>
        <w:t>here were no responses</w:t>
      </w:r>
      <w:r w:rsidR="00F434E5">
        <w:rPr>
          <w:rFonts w:ascii="Calibri" w:eastAsia="Calibri" w:hAnsi="Calibri" w:cs="Times New Roman"/>
          <w:color w:val="auto"/>
        </w:rPr>
        <w:t>. With e</w:t>
      </w:r>
      <w:r w:rsidR="00537E64" w:rsidRPr="00537E64">
        <w:rPr>
          <w:rFonts w:ascii="Calibri" w:eastAsia="Calibri" w:hAnsi="Calibri" w:cs="Times New Roman"/>
          <w:color w:val="auto"/>
        </w:rPr>
        <w:t xml:space="preserve">veryone up to </w:t>
      </w:r>
      <w:r w:rsidR="00F434E5">
        <w:rPr>
          <w:rFonts w:ascii="Calibri" w:eastAsia="Calibri" w:hAnsi="Calibri" w:cs="Times New Roman"/>
          <w:color w:val="auto"/>
        </w:rPr>
        <w:t xml:space="preserve">their </w:t>
      </w:r>
      <w:r w:rsidR="00537E64" w:rsidRPr="00537E64">
        <w:rPr>
          <w:rFonts w:ascii="Calibri" w:eastAsia="Calibri" w:hAnsi="Calibri" w:cs="Times New Roman"/>
          <w:color w:val="auto"/>
        </w:rPr>
        <w:t xml:space="preserve">eyeballs in migration </w:t>
      </w:r>
      <w:r w:rsidR="00F434E5">
        <w:rPr>
          <w:rFonts w:ascii="Calibri" w:eastAsia="Calibri" w:hAnsi="Calibri" w:cs="Times New Roman"/>
          <w:color w:val="auto"/>
        </w:rPr>
        <w:t>it was decided to table the project</w:t>
      </w:r>
      <w:r w:rsidR="00537E64" w:rsidRPr="00537E64">
        <w:rPr>
          <w:rFonts w:ascii="Calibri" w:eastAsia="Calibri" w:hAnsi="Calibri" w:cs="Times New Roman"/>
          <w:color w:val="auto"/>
        </w:rPr>
        <w:t xml:space="preserve"> until post migration</w:t>
      </w:r>
      <w:r w:rsidR="00F434E5">
        <w:rPr>
          <w:rFonts w:ascii="Calibri" w:eastAsia="Calibri" w:hAnsi="Calibri" w:cs="Times New Roman"/>
          <w:color w:val="auto"/>
        </w:rPr>
        <w:t xml:space="preserve">.  The group’s </w:t>
      </w:r>
      <w:r w:rsidR="00537E64" w:rsidRPr="00537E64">
        <w:rPr>
          <w:rFonts w:ascii="Calibri" w:eastAsia="Calibri" w:hAnsi="Calibri" w:cs="Times New Roman"/>
          <w:color w:val="auto"/>
        </w:rPr>
        <w:t xml:space="preserve">next project </w:t>
      </w:r>
      <w:r w:rsidR="00F434E5">
        <w:rPr>
          <w:rFonts w:ascii="Calibri" w:eastAsia="Calibri" w:hAnsi="Calibri" w:cs="Times New Roman"/>
          <w:color w:val="auto"/>
        </w:rPr>
        <w:t xml:space="preserve">is to develop a list of </w:t>
      </w:r>
      <w:r w:rsidR="00537E64" w:rsidRPr="00537E64">
        <w:rPr>
          <w:rFonts w:ascii="Calibri" w:eastAsia="Calibri" w:hAnsi="Calibri" w:cs="Times New Roman"/>
          <w:color w:val="auto"/>
        </w:rPr>
        <w:t>API’s for FOLIO</w:t>
      </w:r>
      <w:r w:rsidR="00F434E5">
        <w:rPr>
          <w:rFonts w:ascii="Calibri" w:eastAsia="Calibri" w:hAnsi="Calibri" w:cs="Times New Roman"/>
          <w:color w:val="auto"/>
        </w:rPr>
        <w:t>.</w:t>
      </w:r>
    </w:p>
    <w:p w:rsidR="0062409E" w:rsidRDefault="0062409E" w:rsidP="0062409E">
      <w:pPr>
        <w:ind w:left="720"/>
        <w:contextualSpacing/>
        <w:rPr>
          <w:rFonts w:asciiTheme="minorHAnsi" w:hAnsiTheme="minorHAnsi" w:cstheme="minorHAnsi"/>
        </w:rPr>
      </w:pPr>
    </w:p>
    <w:p w:rsidR="00F96924" w:rsidRPr="006E0430" w:rsidRDefault="00F96924" w:rsidP="00F96924">
      <w:pPr>
        <w:numPr>
          <w:ilvl w:val="0"/>
          <w:numId w:val="1"/>
        </w:numPr>
        <w:ind w:hanging="360"/>
        <w:contextualSpacing/>
        <w:rPr>
          <w:rFonts w:asciiTheme="minorHAnsi" w:hAnsiTheme="minorHAnsi" w:cstheme="minorHAnsi"/>
        </w:rPr>
      </w:pPr>
      <w:r w:rsidRPr="006E0430">
        <w:rPr>
          <w:rFonts w:asciiTheme="minorHAnsi" w:hAnsiTheme="minorHAnsi" w:cstheme="minorHAnsi"/>
        </w:rPr>
        <w:t>New Business</w:t>
      </w:r>
    </w:p>
    <w:p w:rsidR="00F96924" w:rsidRDefault="00EE7701" w:rsidP="00F96924">
      <w:pPr>
        <w:pStyle w:val="ListParagraph"/>
        <w:numPr>
          <w:ilvl w:val="1"/>
          <w:numId w:val="1"/>
        </w:numPr>
        <w:ind w:hanging="360"/>
        <w:rPr>
          <w:rFonts w:asciiTheme="minorHAnsi" w:hAnsiTheme="minorHAnsi" w:cstheme="minorHAnsi"/>
        </w:rPr>
      </w:pPr>
      <w:r>
        <w:rPr>
          <w:rFonts w:asciiTheme="minorHAnsi" w:hAnsiTheme="minorHAnsi" w:cstheme="minorHAnsi"/>
        </w:rPr>
        <w:t>Lost Copy/Replacement Costs</w:t>
      </w:r>
      <w:r w:rsidR="00C7195A">
        <w:rPr>
          <w:rFonts w:asciiTheme="minorHAnsi" w:hAnsiTheme="minorHAnsi" w:cstheme="minorHAnsi"/>
        </w:rPr>
        <w:t xml:space="preserve"> (Voting Item)</w:t>
      </w:r>
      <w:r w:rsidR="00F434E5">
        <w:rPr>
          <w:rFonts w:asciiTheme="minorHAnsi" w:hAnsiTheme="minorHAnsi" w:cstheme="minorHAnsi"/>
        </w:rPr>
        <w:t xml:space="preserve">- The </w:t>
      </w:r>
      <w:proofErr w:type="spellStart"/>
      <w:r w:rsidR="00F434E5">
        <w:rPr>
          <w:rFonts w:asciiTheme="minorHAnsi" w:hAnsiTheme="minorHAnsi" w:cstheme="minorHAnsi"/>
        </w:rPr>
        <w:t>Circ</w:t>
      </w:r>
      <w:proofErr w:type="spellEnd"/>
      <w:r w:rsidR="00F434E5">
        <w:rPr>
          <w:rFonts w:asciiTheme="minorHAnsi" w:hAnsiTheme="minorHAnsi" w:cstheme="minorHAnsi"/>
        </w:rPr>
        <w:t xml:space="preserve"> &amp; Courier Committee was tasked with reviewing this policy.</w:t>
      </w:r>
      <w:r w:rsidR="00B70FE7">
        <w:rPr>
          <w:rFonts w:asciiTheme="minorHAnsi" w:hAnsiTheme="minorHAnsi" w:cstheme="minorHAnsi"/>
        </w:rPr>
        <w:t xml:space="preserve"> Eileen explained that the group discussed the rationale behind the original policy and determined that it would be better to charge the exact cost of the item (rather than have a max amount charged of $120). Discussion proceeded. There were a number of concerns voiced. Ultimately, the committee was asked to continue to clarify the language of the policy.</w:t>
      </w:r>
    </w:p>
    <w:p w:rsidR="00F96924" w:rsidRDefault="00EE7701" w:rsidP="00F96924">
      <w:pPr>
        <w:pStyle w:val="ListParagraph"/>
        <w:numPr>
          <w:ilvl w:val="1"/>
          <w:numId w:val="1"/>
        </w:numPr>
        <w:ind w:hanging="360"/>
        <w:rPr>
          <w:rFonts w:asciiTheme="minorHAnsi" w:hAnsiTheme="minorHAnsi" w:cstheme="minorHAnsi"/>
        </w:rPr>
      </w:pPr>
      <w:r>
        <w:rPr>
          <w:rFonts w:asciiTheme="minorHAnsi" w:hAnsiTheme="minorHAnsi" w:cstheme="minorHAnsi"/>
        </w:rPr>
        <w:t>By-laws Change: Number of Membership Meetings</w:t>
      </w:r>
      <w:r w:rsidR="00C7195A">
        <w:rPr>
          <w:rFonts w:asciiTheme="minorHAnsi" w:hAnsiTheme="minorHAnsi" w:cstheme="minorHAnsi"/>
        </w:rPr>
        <w:t xml:space="preserve"> (Voting Item)</w:t>
      </w:r>
      <w:r w:rsidR="00B70FE7">
        <w:rPr>
          <w:rFonts w:asciiTheme="minorHAnsi" w:hAnsiTheme="minorHAnsi" w:cstheme="minorHAnsi"/>
        </w:rPr>
        <w:t xml:space="preserve">: Sally explained that there has been a decrease in attendance at membership meetings, but that MOBIUS needs at least one in person meeting annually to vote per Missouri law. The suggestion is to move to just one meeting per year in person to save on costs. Discussion followed. </w:t>
      </w:r>
      <w:r w:rsidR="00B70FE7">
        <w:rPr>
          <w:rFonts w:asciiTheme="minorHAnsi" w:hAnsiTheme="minorHAnsi" w:cstheme="minorHAnsi"/>
        </w:rPr>
        <w:lastRenderedPageBreak/>
        <w:t xml:space="preserve">Sarah Smith moved to change the bylaws to reflect that we have one membership meeting per year. Chris Dames seconded the motion. The motion was approved. </w:t>
      </w:r>
    </w:p>
    <w:p w:rsidR="00594C31" w:rsidRPr="00C1415C" w:rsidRDefault="00B70FE7" w:rsidP="00F96924">
      <w:pPr>
        <w:pStyle w:val="ListParagraph"/>
        <w:numPr>
          <w:ilvl w:val="1"/>
          <w:numId w:val="1"/>
        </w:numPr>
        <w:ind w:hanging="360"/>
        <w:rPr>
          <w:rFonts w:asciiTheme="minorHAnsi" w:hAnsiTheme="minorHAnsi" w:cstheme="minorHAnsi"/>
        </w:rPr>
      </w:pPr>
      <w:proofErr w:type="spellStart"/>
      <w:r>
        <w:rPr>
          <w:rFonts w:asciiTheme="minorHAnsi" w:hAnsiTheme="minorHAnsi" w:cstheme="minorHAnsi"/>
        </w:rPr>
        <w:t>Ebooks</w:t>
      </w:r>
      <w:proofErr w:type="spellEnd"/>
      <w:r>
        <w:rPr>
          <w:rFonts w:asciiTheme="minorHAnsi" w:hAnsiTheme="minorHAnsi" w:cstheme="minorHAnsi"/>
        </w:rPr>
        <w:t xml:space="preserve"> in Union Catalog- Donna Bacon: Currently there are millions of e-books in the MOBIUS catalog. </w:t>
      </w:r>
      <w:r w:rsidR="00DC6882">
        <w:rPr>
          <w:rFonts w:asciiTheme="minorHAnsi" w:hAnsiTheme="minorHAnsi" w:cstheme="minorHAnsi"/>
        </w:rPr>
        <w:t>With the move to FOLIO/</w:t>
      </w:r>
      <w:proofErr w:type="spellStart"/>
      <w:r w:rsidR="00DC6882">
        <w:rPr>
          <w:rFonts w:asciiTheme="minorHAnsi" w:hAnsiTheme="minorHAnsi" w:cstheme="minorHAnsi"/>
        </w:rPr>
        <w:t>ReShare</w:t>
      </w:r>
      <w:proofErr w:type="spellEnd"/>
      <w:r w:rsidR="00DC6882">
        <w:rPr>
          <w:rFonts w:asciiTheme="minorHAnsi" w:hAnsiTheme="minorHAnsi" w:cstheme="minorHAnsi"/>
        </w:rPr>
        <w:t xml:space="preserve">, </w:t>
      </w:r>
      <w:proofErr w:type="gramStart"/>
      <w:r w:rsidR="00DC6882">
        <w:rPr>
          <w:rFonts w:asciiTheme="minorHAnsi" w:hAnsiTheme="minorHAnsi" w:cstheme="minorHAnsi"/>
        </w:rPr>
        <w:t>these subscription</w:t>
      </w:r>
      <w:proofErr w:type="gramEnd"/>
      <w:r w:rsidR="00DC6882">
        <w:rPr>
          <w:rFonts w:asciiTheme="minorHAnsi" w:hAnsiTheme="minorHAnsi" w:cstheme="minorHAnsi"/>
        </w:rPr>
        <w:t xml:space="preserve"> based e-books will be in EDS but not in FOLIO meaning this will eliminate millions of e-books from the union catalog (unless an individual purchase). That said, the individually owned titles could be contributed. Discussion followed on whether libraries would want to do this. Ultimately, the consensus was to take this issue to a committee or working group to work on.  </w:t>
      </w:r>
    </w:p>
    <w:p w:rsidR="00F96924" w:rsidRDefault="00F96924" w:rsidP="00F96924">
      <w:pPr>
        <w:ind w:left="720"/>
        <w:contextualSpacing/>
        <w:rPr>
          <w:rFonts w:asciiTheme="minorHAnsi" w:hAnsiTheme="minorHAnsi" w:cstheme="minorHAnsi"/>
        </w:rPr>
      </w:pPr>
    </w:p>
    <w:p w:rsidR="006E0430" w:rsidRDefault="006E0430">
      <w:pPr>
        <w:numPr>
          <w:ilvl w:val="0"/>
          <w:numId w:val="1"/>
        </w:numPr>
        <w:ind w:hanging="360"/>
        <w:contextualSpacing/>
        <w:rPr>
          <w:rFonts w:asciiTheme="minorHAnsi" w:hAnsiTheme="minorHAnsi" w:cstheme="minorHAnsi"/>
        </w:rPr>
      </w:pPr>
      <w:r>
        <w:rPr>
          <w:rFonts w:asciiTheme="minorHAnsi" w:hAnsiTheme="minorHAnsi" w:cstheme="minorHAnsi"/>
        </w:rPr>
        <w:t>President’s Report – Sally</w:t>
      </w:r>
      <w:r w:rsidR="00A040A1">
        <w:rPr>
          <w:rFonts w:asciiTheme="minorHAnsi" w:hAnsiTheme="minorHAnsi" w:cstheme="minorHAnsi"/>
        </w:rPr>
        <w:t xml:space="preserve"> Gibson</w:t>
      </w:r>
      <w:r w:rsidR="00A06214">
        <w:rPr>
          <w:rFonts w:asciiTheme="minorHAnsi" w:hAnsiTheme="minorHAnsi" w:cstheme="minorHAnsi"/>
        </w:rPr>
        <w:t xml:space="preserve">: Sally thanked the MOBIUS staff for the work done so far on FOLIO and the good communication. A marketing committee is going to be established to promote FOLIO to the </w:t>
      </w:r>
      <w:proofErr w:type="spellStart"/>
      <w:r w:rsidR="00A06214">
        <w:rPr>
          <w:rFonts w:asciiTheme="minorHAnsi" w:hAnsiTheme="minorHAnsi" w:cstheme="minorHAnsi"/>
        </w:rPr>
        <w:t>parons</w:t>
      </w:r>
      <w:proofErr w:type="spellEnd"/>
      <w:r w:rsidR="00A06214">
        <w:rPr>
          <w:rFonts w:asciiTheme="minorHAnsi" w:hAnsiTheme="minorHAnsi" w:cstheme="minorHAnsi"/>
        </w:rPr>
        <w:t>/faculty/staff. A special thank you to EBSCO for helping to fund this year’s conference.</w:t>
      </w:r>
    </w:p>
    <w:p w:rsidR="0062409E" w:rsidRDefault="0062409E" w:rsidP="0062409E">
      <w:pPr>
        <w:ind w:left="720"/>
        <w:contextualSpacing/>
        <w:rPr>
          <w:rFonts w:asciiTheme="minorHAnsi" w:hAnsiTheme="minorHAnsi" w:cstheme="minorHAnsi"/>
        </w:rPr>
      </w:pPr>
    </w:p>
    <w:p w:rsidR="006E0430" w:rsidRDefault="006E0430">
      <w:pPr>
        <w:numPr>
          <w:ilvl w:val="0"/>
          <w:numId w:val="1"/>
        </w:numPr>
        <w:ind w:hanging="360"/>
        <w:contextualSpacing/>
        <w:rPr>
          <w:rFonts w:asciiTheme="minorHAnsi" w:hAnsiTheme="minorHAnsi" w:cstheme="minorHAnsi"/>
        </w:rPr>
      </w:pPr>
      <w:r>
        <w:rPr>
          <w:rFonts w:asciiTheme="minorHAnsi" w:hAnsiTheme="minorHAnsi" w:cstheme="minorHAnsi"/>
        </w:rPr>
        <w:t>Executive Director and Strategic Plan Update – Donna Bacon</w:t>
      </w:r>
      <w:r w:rsidR="00A06214">
        <w:rPr>
          <w:rFonts w:asciiTheme="minorHAnsi" w:hAnsiTheme="minorHAnsi" w:cstheme="minorHAnsi"/>
        </w:rPr>
        <w:t xml:space="preserve">: The MOBIUS office has hired a new employee. </w:t>
      </w:r>
      <w:proofErr w:type="spellStart"/>
      <w:r w:rsidR="00A06214">
        <w:rPr>
          <w:rFonts w:asciiTheme="minorHAnsi" w:hAnsiTheme="minorHAnsi" w:cstheme="minorHAnsi"/>
        </w:rPr>
        <w:t>Jaysal</w:t>
      </w:r>
      <w:proofErr w:type="spellEnd"/>
      <w:r w:rsidR="00A06214">
        <w:rPr>
          <w:rFonts w:asciiTheme="minorHAnsi" w:hAnsiTheme="minorHAnsi" w:cstheme="minorHAnsi"/>
        </w:rPr>
        <w:t xml:space="preserve"> Patel is our new Dev Ops Engineer in IT. Donna has spent a lot of time going on ‘listening tours’ as of late. If you have not had her at your campus, please call and schedule a time for a visit. A colleague from the National Library of Australia recently visited to discuss </w:t>
      </w:r>
      <w:proofErr w:type="spellStart"/>
      <w:r w:rsidR="00A06214">
        <w:rPr>
          <w:rFonts w:asciiTheme="minorHAnsi" w:hAnsiTheme="minorHAnsi" w:cstheme="minorHAnsi"/>
        </w:rPr>
        <w:t>ReShare</w:t>
      </w:r>
      <w:proofErr w:type="spellEnd"/>
      <w:r w:rsidR="00A06214">
        <w:rPr>
          <w:rFonts w:asciiTheme="minorHAnsi" w:hAnsiTheme="minorHAnsi" w:cstheme="minorHAnsi"/>
        </w:rPr>
        <w:t xml:space="preserve"> with Donna and learn more about EBSCO and Knowledge Integration as they are transitioning to FOLIO as well. Christina Virden recently presented at the</w:t>
      </w:r>
      <w:r w:rsidR="00C57E07">
        <w:rPr>
          <w:rFonts w:asciiTheme="minorHAnsi" w:hAnsiTheme="minorHAnsi" w:cstheme="minorHAnsi"/>
        </w:rPr>
        <w:t xml:space="preserve"> ER&amp;L conference. The help desk continues to work on FOLIO and </w:t>
      </w:r>
      <w:proofErr w:type="spellStart"/>
      <w:r w:rsidR="00C57E07">
        <w:rPr>
          <w:rFonts w:asciiTheme="minorHAnsi" w:hAnsiTheme="minorHAnsi" w:cstheme="minorHAnsi"/>
        </w:rPr>
        <w:t>ReShare</w:t>
      </w:r>
      <w:proofErr w:type="spellEnd"/>
      <w:r w:rsidR="00C57E07">
        <w:rPr>
          <w:rFonts w:asciiTheme="minorHAnsi" w:hAnsiTheme="minorHAnsi" w:cstheme="minorHAnsi"/>
        </w:rPr>
        <w:t xml:space="preserve"> and there are several member libraries that are lined up for testing on the API’s and the union catalog soon. </w:t>
      </w:r>
    </w:p>
    <w:p w:rsidR="0062409E" w:rsidRDefault="0062409E" w:rsidP="0062409E">
      <w:pPr>
        <w:ind w:left="720"/>
        <w:contextualSpacing/>
        <w:rPr>
          <w:rFonts w:asciiTheme="minorHAnsi" w:hAnsiTheme="minorHAnsi" w:cstheme="minorHAnsi"/>
        </w:rPr>
      </w:pPr>
    </w:p>
    <w:p w:rsidR="006E0430" w:rsidRDefault="006E0430">
      <w:pPr>
        <w:numPr>
          <w:ilvl w:val="0"/>
          <w:numId w:val="1"/>
        </w:numPr>
        <w:ind w:hanging="360"/>
        <w:contextualSpacing/>
        <w:rPr>
          <w:rFonts w:asciiTheme="minorHAnsi" w:hAnsiTheme="minorHAnsi" w:cstheme="minorHAnsi"/>
        </w:rPr>
      </w:pPr>
      <w:r>
        <w:rPr>
          <w:rFonts w:asciiTheme="minorHAnsi" w:hAnsiTheme="minorHAnsi" w:cstheme="minorHAnsi"/>
        </w:rPr>
        <w:t xml:space="preserve">State Librarian’s Report </w:t>
      </w:r>
      <w:r w:rsidR="00A040A1">
        <w:rPr>
          <w:rFonts w:asciiTheme="minorHAnsi" w:hAnsiTheme="minorHAnsi" w:cstheme="minorHAnsi"/>
        </w:rPr>
        <w:t>–</w:t>
      </w:r>
      <w:r>
        <w:rPr>
          <w:rFonts w:asciiTheme="minorHAnsi" w:hAnsiTheme="minorHAnsi" w:cstheme="minorHAnsi"/>
        </w:rPr>
        <w:t xml:space="preserve"> Robin</w:t>
      </w:r>
      <w:r w:rsidR="00A040A1">
        <w:rPr>
          <w:rFonts w:asciiTheme="minorHAnsi" w:hAnsiTheme="minorHAnsi" w:cstheme="minorHAnsi"/>
        </w:rPr>
        <w:t xml:space="preserve"> </w:t>
      </w:r>
      <w:proofErr w:type="spellStart"/>
      <w:r w:rsidR="00A040A1">
        <w:rPr>
          <w:rFonts w:asciiTheme="minorHAnsi" w:hAnsiTheme="minorHAnsi" w:cstheme="minorHAnsi"/>
        </w:rPr>
        <w:t>Westphal</w:t>
      </w:r>
      <w:proofErr w:type="spellEnd"/>
      <w:r w:rsidR="00A06214">
        <w:rPr>
          <w:rFonts w:asciiTheme="minorHAnsi" w:hAnsiTheme="minorHAnsi" w:cstheme="minorHAnsi"/>
        </w:rPr>
        <w:t>- No report.</w:t>
      </w:r>
    </w:p>
    <w:p w:rsidR="0062409E" w:rsidRDefault="0062409E" w:rsidP="0062409E">
      <w:pPr>
        <w:ind w:left="720"/>
        <w:contextualSpacing/>
        <w:rPr>
          <w:rFonts w:asciiTheme="minorHAnsi" w:hAnsiTheme="minorHAnsi" w:cstheme="minorHAnsi"/>
        </w:rPr>
      </w:pPr>
    </w:p>
    <w:p w:rsidR="00230444" w:rsidRPr="006E0430" w:rsidRDefault="00A85F22">
      <w:pPr>
        <w:numPr>
          <w:ilvl w:val="0"/>
          <w:numId w:val="1"/>
        </w:numPr>
        <w:ind w:hanging="360"/>
        <w:contextualSpacing/>
        <w:rPr>
          <w:rFonts w:asciiTheme="minorHAnsi" w:hAnsiTheme="minorHAnsi" w:cstheme="minorHAnsi"/>
        </w:rPr>
      </w:pPr>
      <w:r w:rsidRPr="006E0430">
        <w:rPr>
          <w:rFonts w:asciiTheme="minorHAnsi" w:hAnsiTheme="minorHAnsi" w:cstheme="minorHAnsi"/>
        </w:rPr>
        <w:t>Cluster Reports</w:t>
      </w:r>
    </w:p>
    <w:p w:rsidR="00230444" w:rsidRPr="006E0430" w:rsidRDefault="00A85F22">
      <w:pPr>
        <w:numPr>
          <w:ilvl w:val="1"/>
          <w:numId w:val="1"/>
        </w:numPr>
        <w:ind w:hanging="360"/>
        <w:contextualSpacing/>
        <w:rPr>
          <w:rFonts w:asciiTheme="minorHAnsi" w:hAnsiTheme="minorHAnsi" w:cstheme="minorHAnsi"/>
        </w:rPr>
      </w:pPr>
      <w:r w:rsidRPr="006E0430">
        <w:rPr>
          <w:rFonts w:asciiTheme="minorHAnsi" w:hAnsiTheme="minorHAnsi" w:cstheme="minorHAnsi"/>
        </w:rPr>
        <w:t>Archway</w:t>
      </w:r>
    </w:p>
    <w:p w:rsidR="00230444" w:rsidRPr="006E0430" w:rsidRDefault="00A85F22">
      <w:pPr>
        <w:numPr>
          <w:ilvl w:val="1"/>
          <w:numId w:val="1"/>
        </w:numPr>
        <w:ind w:hanging="360"/>
        <w:contextualSpacing/>
        <w:rPr>
          <w:rFonts w:asciiTheme="minorHAnsi" w:hAnsiTheme="minorHAnsi" w:cstheme="minorHAnsi"/>
        </w:rPr>
      </w:pPr>
      <w:r w:rsidRPr="006E0430">
        <w:rPr>
          <w:rFonts w:asciiTheme="minorHAnsi" w:hAnsiTheme="minorHAnsi" w:cstheme="minorHAnsi"/>
        </w:rPr>
        <w:t>Arthur</w:t>
      </w:r>
    </w:p>
    <w:p w:rsidR="000C7729" w:rsidRPr="006E0430" w:rsidRDefault="000C7729">
      <w:pPr>
        <w:numPr>
          <w:ilvl w:val="1"/>
          <w:numId w:val="1"/>
        </w:numPr>
        <w:ind w:hanging="360"/>
        <w:contextualSpacing/>
        <w:rPr>
          <w:rFonts w:asciiTheme="minorHAnsi" w:hAnsiTheme="minorHAnsi" w:cstheme="minorHAnsi"/>
        </w:rPr>
      </w:pPr>
      <w:r w:rsidRPr="006E0430">
        <w:rPr>
          <w:rFonts w:asciiTheme="minorHAnsi" w:hAnsiTheme="minorHAnsi" w:cstheme="minorHAnsi"/>
        </w:rPr>
        <w:t>Avalon</w:t>
      </w:r>
    </w:p>
    <w:p w:rsidR="00230444" w:rsidRPr="006E0430" w:rsidRDefault="00A85F22" w:rsidP="005A1F1F">
      <w:pPr>
        <w:numPr>
          <w:ilvl w:val="1"/>
          <w:numId w:val="1"/>
        </w:numPr>
        <w:ind w:hanging="360"/>
        <w:contextualSpacing/>
        <w:rPr>
          <w:rFonts w:asciiTheme="minorHAnsi" w:hAnsiTheme="minorHAnsi" w:cstheme="minorHAnsi"/>
        </w:rPr>
      </w:pPr>
      <w:r w:rsidRPr="006E0430">
        <w:rPr>
          <w:rFonts w:asciiTheme="minorHAnsi" w:hAnsiTheme="minorHAnsi" w:cstheme="minorHAnsi"/>
        </w:rPr>
        <w:t>Bridges</w:t>
      </w:r>
      <w:r w:rsidR="005A1F1F">
        <w:rPr>
          <w:rFonts w:asciiTheme="minorHAnsi" w:hAnsiTheme="minorHAnsi" w:cstheme="minorHAnsi"/>
        </w:rPr>
        <w:t xml:space="preserve">- </w:t>
      </w:r>
      <w:r w:rsidR="005A1F1F">
        <w:rPr>
          <w:rFonts w:asciiTheme="minorHAnsi" w:hAnsiTheme="minorHAnsi" w:cstheme="minorHAnsi"/>
        </w:rPr>
        <w:t xml:space="preserve">Amanda Albert from </w:t>
      </w:r>
      <w:proofErr w:type="spellStart"/>
      <w:r w:rsidR="005A1F1F">
        <w:rPr>
          <w:rFonts w:asciiTheme="minorHAnsi" w:hAnsiTheme="minorHAnsi" w:cstheme="minorHAnsi"/>
        </w:rPr>
        <w:t>Fontbonne</w:t>
      </w:r>
      <w:proofErr w:type="spellEnd"/>
      <w:r w:rsidR="005A1F1F">
        <w:rPr>
          <w:rFonts w:asciiTheme="minorHAnsi" w:hAnsiTheme="minorHAnsi" w:cstheme="minorHAnsi"/>
        </w:rPr>
        <w:t xml:space="preserve"> announced that the library is undergoing HVAC repair and has had to pause MOBIUS services for the time being. Sharon </w:t>
      </w:r>
      <w:proofErr w:type="spellStart"/>
      <w:r w:rsidR="005A1F1F">
        <w:rPr>
          <w:rFonts w:asciiTheme="minorHAnsi" w:hAnsiTheme="minorHAnsi" w:cstheme="minorHAnsi"/>
        </w:rPr>
        <w:t>McCaslin</w:t>
      </w:r>
      <w:proofErr w:type="spellEnd"/>
      <w:r w:rsidR="005A1F1F">
        <w:rPr>
          <w:rFonts w:asciiTheme="minorHAnsi" w:hAnsiTheme="minorHAnsi" w:cstheme="minorHAnsi"/>
        </w:rPr>
        <w:t xml:space="preserve"> retired May 15th. Peggy </w:t>
      </w:r>
      <w:proofErr w:type="spellStart"/>
      <w:r w:rsidR="005A1F1F">
        <w:rPr>
          <w:rFonts w:asciiTheme="minorHAnsi" w:hAnsiTheme="minorHAnsi" w:cstheme="minorHAnsi"/>
        </w:rPr>
        <w:t>Ridlen</w:t>
      </w:r>
      <w:proofErr w:type="spellEnd"/>
      <w:r w:rsidR="005A1F1F">
        <w:rPr>
          <w:rFonts w:asciiTheme="minorHAnsi" w:hAnsiTheme="minorHAnsi" w:cstheme="minorHAnsi"/>
        </w:rPr>
        <w:t xml:space="preserve"> will also retire from </w:t>
      </w:r>
      <w:proofErr w:type="spellStart"/>
      <w:r w:rsidR="005A1F1F">
        <w:rPr>
          <w:rFonts w:asciiTheme="minorHAnsi" w:hAnsiTheme="minorHAnsi" w:cstheme="minorHAnsi"/>
        </w:rPr>
        <w:t>Fontbonne</w:t>
      </w:r>
      <w:proofErr w:type="spellEnd"/>
      <w:r w:rsidR="005A1F1F">
        <w:rPr>
          <w:rFonts w:asciiTheme="minorHAnsi" w:hAnsiTheme="minorHAnsi" w:cstheme="minorHAnsi"/>
        </w:rPr>
        <w:t xml:space="preserve"> at the end of June.</w:t>
      </w:r>
    </w:p>
    <w:p w:rsidR="00230444" w:rsidRPr="006E0430" w:rsidRDefault="00A85F22">
      <w:pPr>
        <w:numPr>
          <w:ilvl w:val="1"/>
          <w:numId w:val="1"/>
        </w:numPr>
        <w:ind w:hanging="360"/>
        <w:contextualSpacing/>
        <w:rPr>
          <w:rFonts w:asciiTheme="minorHAnsi" w:hAnsiTheme="minorHAnsi" w:cstheme="minorHAnsi"/>
        </w:rPr>
      </w:pPr>
      <w:bookmarkStart w:id="0" w:name="_GoBack"/>
      <w:bookmarkEnd w:id="0"/>
      <w:r w:rsidRPr="006E0430">
        <w:rPr>
          <w:rFonts w:asciiTheme="minorHAnsi" w:hAnsiTheme="minorHAnsi" w:cstheme="minorHAnsi"/>
        </w:rPr>
        <w:t>Explore</w:t>
      </w:r>
    </w:p>
    <w:p w:rsidR="00230444" w:rsidRPr="006E0430" w:rsidRDefault="00CD79E4">
      <w:pPr>
        <w:numPr>
          <w:ilvl w:val="1"/>
          <w:numId w:val="1"/>
        </w:numPr>
        <w:ind w:hanging="360"/>
        <w:contextualSpacing/>
        <w:rPr>
          <w:rFonts w:asciiTheme="minorHAnsi" w:hAnsiTheme="minorHAnsi" w:cstheme="minorHAnsi"/>
        </w:rPr>
      </w:pPr>
      <w:r w:rsidRPr="006E0430">
        <w:rPr>
          <w:rFonts w:asciiTheme="minorHAnsi" w:hAnsiTheme="minorHAnsi" w:cstheme="minorHAnsi"/>
        </w:rPr>
        <w:t>KC</w:t>
      </w:r>
      <w:r w:rsidR="007F4E87" w:rsidRPr="006E0430">
        <w:rPr>
          <w:rFonts w:asciiTheme="minorHAnsi" w:hAnsiTheme="minorHAnsi" w:cstheme="minorHAnsi"/>
        </w:rPr>
        <w:t xml:space="preserve"> Towers</w:t>
      </w:r>
    </w:p>
    <w:p w:rsidR="00230444" w:rsidRPr="006E0430" w:rsidRDefault="006E0430">
      <w:pPr>
        <w:numPr>
          <w:ilvl w:val="1"/>
          <w:numId w:val="1"/>
        </w:numPr>
        <w:ind w:hanging="360"/>
        <w:contextualSpacing/>
        <w:rPr>
          <w:rFonts w:asciiTheme="minorHAnsi" w:hAnsiTheme="minorHAnsi" w:cstheme="minorHAnsi"/>
        </w:rPr>
      </w:pPr>
      <w:r w:rsidRPr="006E0430">
        <w:rPr>
          <w:rFonts w:asciiTheme="minorHAnsi" w:hAnsiTheme="minorHAnsi" w:cstheme="minorHAnsi"/>
        </w:rPr>
        <w:t>MOBIUS Managed</w:t>
      </w:r>
    </w:p>
    <w:p w:rsidR="006E0430" w:rsidRPr="006E0430" w:rsidRDefault="006E0430">
      <w:pPr>
        <w:numPr>
          <w:ilvl w:val="1"/>
          <w:numId w:val="1"/>
        </w:numPr>
        <w:ind w:hanging="360"/>
        <w:contextualSpacing/>
        <w:rPr>
          <w:rFonts w:asciiTheme="minorHAnsi" w:hAnsiTheme="minorHAnsi" w:cstheme="minorHAnsi"/>
        </w:rPr>
      </w:pPr>
      <w:r w:rsidRPr="006E0430">
        <w:rPr>
          <w:rFonts w:asciiTheme="minorHAnsi" w:hAnsiTheme="minorHAnsi" w:cstheme="minorHAnsi"/>
        </w:rPr>
        <w:t>Standalone</w:t>
      </w:r>
    </w:p>
    <w:p w:rsidR="00230444" w:rsidRPr="006E0430" w:rsidRDefault="00A85F22">
      <w:pPr>
        <w:numPr>
          <w:ilvl w:val="1"/>
          <w:numId w:val="1"/>
        </w:numPr>
        <w:ind w:hanging="360"/>
        <w:contextualSpacing/>
        <w:rPr>
          <w:rFonts w:asciiTheme="minorHAnsi" w:hAnsiTheme="minorHAnsi" w:cstheme="minorHAnsi"/>
        </w:rPr>
      </w:pPr>
      <w:r w:rsidRPr="006E0430">
        <w:rPr>
          <w:rFonts w:asciiTheme="minorHAnsi" w:hAnsiTheme="minorHAnsi" w:cstheme="minorHAnsi"/>
        </w:rPr>
        <w:t>S</w:t>
      </w:r>
      <w:r w:rsidR="006E0430" w:rsidRPr="006E0430">
        <w:rPr>
          <w:rFonts w:asciiTheme="minorHAnsi" w:hAnsiTheme="minorHAnsi" w:cstheme="minorHAnsi"/>
        </w:rPr>
        <w:t>wan</w:t>
      </w:r>
    </w:p>
    <w:p w:rsidR="0062409E" w:rsidRDefault="0062409E" w:rsidP="0062409E">
      <w:pPr>
        <w:contextualSpacing/>
        <w:rPr>
          <w:rFonts w:asciiTheme="minorHAnsi" w:hAnsiTheme="minorHAnsi" w:cstheme="minorHAnsi"/>
        </w:rPr>
      </w:pPr>
    </w:p>
    <w:p w:rsidR="00230444" w:rsidRPr="006E0430" w:rsidRDefault="00A85F22">
      <w:pPr>
        <w:numPr>
          <w:ilvl w:val="0"/>
          <w:numId w:val="1"/>
        </w:numPr>
        <w:ind w:hanging="360"/>
        <w:contextualSpacing/>
        <w:rPr>
          <w:rFonts w:asciiTheme="minorHAnsi" w:hAnsiTheme="minorHAnsi" w:cstheme="minorHAnsi"/>
        </w:rPr>
      </w:pPr>
      <w:r w:rsidRPr="006E0430">
        <w:rPr>
          <w:rFonts w:asciiTheme="minorHAnsi" w:hAnsiTheme="minorHAnsi" w:cstheme="minorHAnsi"/>
        </w:rPr>
        <w:t>Announcements</w:t>
      </w:r>
    </w:p>
    <w:p w:rsidR="00230444" w:rsidRPr="006E0430" w:rsidRDefault="00A85F22">
      <w:pPr>
        <w:numPr>
          <w:ilvl w:val="1"/>
          <w:numId w:val="1"/>
        </w:numPr>
        <w:ind w:hanging="360"/>
        <w:contextualSpacing/>
        <w:rPr>
          <w:rFonts w:asciiTheme="minorHAnsi" w:hAnsiTheme="minorHAnsi" w:cstheme="minorHAnsi"/>
        </w:rPr>
      </w:pPr>
      <w:r w:rsidRPr="006E0430">
        <w:rPr>
          <w:rFonts w:asciiTheme="minorHAnsi" w:hAnsiTheme="minorHAnsi" w:cstheme="minorHAnsi"/>
        </w:rPr>
        <w:lastRenderedPageBreak/>
        <w:t xml:space="preserve">Next MOBIUS Board Meeting: </w:t>
      </w:r>
      <w:r w:rsidR="00D12314">
        <w:rPr>
          <w:rFonts w:asciiTheme="minorHAnsi" w:hAnsiTheme="minorHAnsi" w:cstheme="minorHAnsi"/>
        </w:rPr>
        <w:t>June 7</w:t>
      </w:r>
      <w:r w:rsidR="00C8508D">
        <w:rPr>
          <w:rFonts w:asciiTheme="minorHAnsi" w:hAnsiTheme="minorHAnsi" w:cstheme="minorHAnsi"/>
        </w:rPr>
        <w:t>, 2023</w:t>
      </w:r>
    </w:p>
    <w:p w:rsidR="00230444" w:rsidRPr="006E0430" w:rsidRDefault="00A85F22">
      <w:pPr>
        <w:numPr>
          <w:ilvl w:val="1"/>
          <w:numId w:val="1"/>
        </w:numPr>
        <w:ind w:hanging="360"/>
        <w:contextualSpacing/>
        <w:rPr>
          <w:rFonts w:asciiTheme="minorHAnsi" w:hAnsiTheme="minorHAnsi" w:cstheme="minorHAnsi"/>
        </w:rPr>
      </w:pPr>
      <w:r w:rsidRPr="006E0430">
        <w:rPr>
          <w:rFonts w:asciiTheme="minorHAnsi" w:hAnsiTheme="minorHAnsi" w:cstheme="minorHAnsi"/>
        </w:rPr>
        <w:t xml:space="preserve">Next MOBIUS Membership Meeting: </w:t>
      </w:r>
      <w:r w:rsidR="00D12314">
        <w:rPr>
          <w:rFonts w:asciiTheme="minorHAnsi" w:hAnsiTheme="minorHAnsi" w:cstheme="minorHAnsi"/>
        </w:rPr>
        <w:t>TBD</w:t>
      </w:r>
    </w:p>
    <w:p w:rsidR="0062409E" w:rsidRDefault="0062409E" w:rsidP="0062409E">
      <w:pPr>
        <w:contextualSpacing/>
        <w:rPr>
          <w:rFonts w:asciiTheme="minorHAnsi" w:hAnsiTheme="minorHAnsi" w:cstheme="minorHAnsi"/>
        </w:rPr>
      </w:pPr>
    </w:p>
    <w:p w:rsidR="00230444" w:rsidRPr="006E0430" w:rsidRDefault="00A85F22">
      <w:pPr>
        <w:numPr>
          <w:ilvl w:val="0"/>
          <w:numId w:val="1"/>
        </w:numPr>
        <w:ind w:hanging="360"/>
        <w:contextualSpacing/>
        <w:rPr>
          <w:rFonts w:asciiTheme="minorHAnsi" w:hAnsiTheme="minorHAnsi" w:cstheme="minorHAnsi"/>
        </w:rPr>
      </w:pPr>
      <w:r w:rsidRPr="006E0430">
        <w:rPr>
          <w:rFonts w:asciiTheme="minorHAnsi" w:hAnsiTheme="minorHAnsi" w:cstheme="minorHAnsi"/>
        </w:rPr>
        <w:t>Adjournment</w:t>
      </w:r>
      <w:r w:rsidR="00A06214">
        <w:rPr>
          <w:rFonts w:asciiTheme="minorHAnsi" w:hAnsiTheme="minorHAnsi" w:cstheme="minorHAnsi"/>
        </w:rPr>
        <w:t xml:space="preserve">- </w:t>
      </w:r>
      <w:r w:rsidR="00904583">
        <w:rPr>
          <w:rFonts w:asciiTheme="minorHAnsi" w:hAnsiTheme="minorHAnsi" w:cstheme="minorHAnsi"/>
        </w:rPr>
        <w:t xml:space="preserve">Emily </w:t>
      </w:r>
      <w:proofErr w:type="spellStart"/>
      <w:r w:rsidR="00904583">
        <w:rPr>
          <w:rFonts w:asciiTheme="minorHAnsi" w:hAnsiTheme="minorHAnsi" w:cstheme="minorHAnsi"/>
        </w:rPr>
        <w:t>Jaycox</w:t>
      </w:r>
      <w:proofErr w:type="spellEnd"/>
      <w:r w:rsidR="00904583">
        <w:rPr>
          <w:rFonts w:asciiTheme="minorHAnsi" w:hAnsiTheme="minorHAnsi" w:cstheme="minorHAnsi"/>
        </w:rPr>
        <w:t xml:space="preserve"> moved to adjourn the meeting. Kim </w:t>
      </w:r>
      <w:proofErr w:type="spellStart"/>
      <w:r w:rsidR="00904583">
        <w:rPr>
          <w:rFonts w:asciiTheme="minorHAnsi" w:hAnsiTheme="minorHAnsi" w:cstheme="minorHAnsi"/>
        </w:rPr>
        <w:t>Kietzman</w:t>
      </w:r>
      <w:proofErr w:type="spellEnd"/>
      <w:r w:rsidR="00904583">
        <w:rPr>
          <w:rFonts w:asciiTheme="minorHAnsi" w:hAnsiTheme="minorHAnsi" w:cstheme="minorHAnsi"/>
        </w:rPr>
        <w:t xml:space="preserve"> seconded. </w:t>
      </w:r>
      <w:r w:rsidR="00A06214">
        <w:rPr>
          <w:rFonts w:asciiTheme="minorHAnsi" w:hAnsiTheme="minorHAnsi" w:cstheme="minorHAnsi"/>
        </w:rPr>
        <w:t>The meeting adjourned at 2 p.m.</w:t>
      </w:r>
    </w:p>
    <w:sectPr w:rsidR="00230444" w:rsidRPr="006E0430" w:rsidSect="00B7695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88A" w:rsidRDefault="0058588A">
      <w:pPr>
        <w:spacing w:line="240" w:lineRule="auto"/>
      </w:pPr>
      <w:r>
        <w:separator/>
      </w:r>
    </w:p>
  </w:endnote>
  <w:endnote w:type="continuationSeparator" w:id="0">
    <w:p w:rsidR="0058588A" w:rsidRDefault="005858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752" w:rsidRDefault="008A475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752" w:rsidRDefault="008A475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752" w:rsidRDefault="008A475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88A" w:rsidRDefault="0058588A">
      <w:pPr>
        <w:spacing w:line="240" w:lineRule="auto"/>
      </w:pPr>
      <w:r>
        <w:separator/>
      </w:r>
    </w:p>
  </w:footnote>
  <w:footnote w:type="continuationSeparator" w:id="0">
    <w:p w:rsidR="0058588A" w:rsidRDefault="005858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752" w:rsidRDefault="008A475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3894969"/>
      <w:docPartObj>
        <w:docPartGallery w:val="Watermarks"/>
        <w:docPartUnique/>
      </w:docPartObj>
    </w:sdtPr>
    <w:sdtEndPr/>
    <w:sdtContent>
      <w:p w:rsidR="00B76956" w:rsidRDefault="005A1F1F" w:rsidP="003D079D">
        <w:pPr>
          <w:tabs>
            <w:tab w:val="right" w:pos="8820"/>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638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rsidR="00230444" w:rsidRDefault="00A85F22" w:rsidP="003D079D">
    <w:pPr>
      <w:tabs>
        <w:tab w:val="right" w:pos="8820"/>
      </w:tabs>
    </w:pPr>
    <w:r>
      <w:rPr>
        <w:noProof/>
      </w:rPr>
      <w:drawing>
        <wp:inline distT="114300" distB="114300" distL="114300" distR="114300">
          <wp:extent cx="2478024" cy="713232"/>
          <wp:effectExtent l="0" t="0" r="0" b="0"/>
          <wp:docPr id="1" name="image01.png" descr="MOBIUS_logo_2c.png"/>
          <wp:cNvGraphicFramePr/>
          <a:graphic xmlns:a="http://schemas.openxmlformats.org/drawingml/2006/main">
            <a:graphicData uri="http://schemas.openxmlformats.org/drawingml/2006/picture">
              <pic:pic xmlns:pic="http://schemas.openxmlformats.org/drawingml/2006/picture">
                <pic:nvPicPr>
                  <pic:cNvPr id="0" name="image01.png" descr="MOBIUS_logo_2c.png"/>
                  <pic:cNvPicPr preferRelativeResize="0"/>
                </pic:nvPicPr>
                <pic:blipFill>
                  <a:blip r:embed="rId1"/>
                  <a:srcRect/>
                  <a:stretch>
                    <a:fillRect/>
                  </a:stretch>
                </pic:blipFill>
                <pic:spPr>
                  <a:xfrm>
                    <a:off x="0" y="0"/>
                    <a:ext cx="2478024" cy="713232"/>
                  </a:xfrm>
                  <a:prstGeom prst="rect">
                    <a:avLst/>
                  </a:prstGeom>
                  <a:ln/>
                </pic:spPr>
              </pic:pic>
            </a:graphicData>
          </a:graphic>
        </wp:inline>
      </w:drawing>
    </w:r>
    <w:r w:rsidR="003D079D">
      <w:tab/>
      <w:t>MOBIUS Membership Meeting</w:t>
    </w:r>
  </w:p>
  <w:p w:rsidR="003D079D" w:rsidRDefault="003D079D" w:rsidP="003D079D">
    <w:pPr>
      <w:tabs>
        <w:tab w:val="right" w:pos="8820"/>
      </w:tabs>
    </w:pPr>
    <w:r>
      <w:tab/>
    </w:r>
    <w:r w:rsidR="00EE7701">
      <w:t xml:space="preserve">June 5, </w:t>
    </w:r>
    <w:r w:rsidR="00F96924">
      <w:t>2023</w:t>
    </w:r>
    <w:r w:rsidR="000C7729">
      <w:t xml:space="preserve"> 1 </w:t>
    </w:r>
    <w:r w:rsidR="00EE7701">
      <w:t>p</w:t>
    </w:r>
    <w:r w:rsidR="000C7729">
      <w:t xml:space="preserve">.m.- </w:t>
    </w:r>
    <w:r w:rsidR="00991D89">
      <w:t>3</w:t>
    </w:r>
    <w:r w:rsidR="000C7729">
      <w:t xml:space="preserve"> p.m.</w:t>
    </w:r>
  </w:p>
  <w:p w:rsidR="000C7729" w:rsidRDefault="000C7729" w:rsidP="003D079D">
    <w:pPr>
      <w:tabs>
        <w:tab w:val="right" w:pos="8820"/>
      </w:tabs>
    </w:pPr>
    <w:r>
      <w:tab/>
    </w:r>
    <w:r w:rsidR="00EE7701">
      <w:t>Doubletree Chesterfield MO</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752" w:rsidRDefault="008A475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416545"/>
    <w:multiLevelType w:val="multilevel"/>
    <w:tmpl w:val="B116044E"/>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6"/>
    <o:shapelayout v:ext="edit">
      <o:idmap v:ext="edit" data="1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444"/>
    <w:rsid w:val="00003708"/>
    <w:rsid w:val="000602D7"/>
    <w:rsid w:val="000C7729"/>
    <w:rsid w:val="000D152F"/>
    <w:rsid w:val="000F13C0"/>
    <w:rsid w:val="0011465D"/>
    <w:rsid w:val="00146454"/>
    <w:rsid w:val="001A496A"/>
    <w:rsid w:val="0020605C"/>
    <w:rsid w:val="00215C89"/>
    <w:rsid w:val="00230444"/>
    <w:rsid w:val="002B4A78"/>
    <w:rsid w:val="00320DE5"/>
    <w:rsid w:val="00325729"/>
    <w:rsid w:val="003802AC"/>
    <w:rsid w:val="003C34D4"/>
    <w:rsid w:val="003D079D"/>
    <w:rsid w:val="004C74A7"/>
    <w:rsid w:val="004F3A41"/>
    <w:rsid w:val="00537E64"/>
    <w:rsid w:val="0058588A"/>
    <w:rsid w:val="005862B1"/>
    <w:rsid w:val="00594C31"/>
    <w:rsid w:val="005A1F1F"/>
    <w:rsid w:val="005A7FE5"/>
    <w:rsid w:val="0062409E"/>
    <w:rsid w:val="006E0430"/>
    <w:rsid w:val="007F4E87"/>
    <w:rsid w:val="00836880"/>
    <w:rsid w:val="008A4752"/>
    <w:rsid w:val="00904583"/>
    <w:rsid w:val="00910B9B"/>
    <w:rsid w:val="0098364D"/>
    <w:rsid w:val="00991D89"/>
    <w:rsid w:val="009D31DA"/>
    <w:rsid w:val="00A040A1"/>
    <w:rsid w:val="00A06214"/>
    <w:rsid w:val="00A35EFC"/>
    <w:rsid w:val="00A85F22"/>
    <w:rsid w:val="00B37412"/>
    <w:rsid w:val="00B70FE7"/>
    <w:rsid w:val="00B76956"/>
    <w:rsid w:val="00B770F0"/>
    <w:rsid w:val="00BB7B50"/>
    <w:rsid w:val="00C1415C"/>
    <w:rsid w:val="00C57E07"/>
    <w:rsid w:val="00C61EAA"/>
    <w:rsid w:val="00C7195A"/>
    <w:rsid w:val="00C8508D"/>
    <w:rsid w:val="00CD79E4"/>
    <w:rsid w:val="00D12314"/>
    <w:rsid w:val="00D54ED5"/>
    <w:rsid w:val="00DC6882"/>
    <w:rsid w:val="00E06552"/>
    <w:rsid w:val="00E76901"/>
    <w:rsid w:val="00EE7701"/>
    <w:rsid w:val="00F0136E"/>
    <w:rsid w:val="00F06895"/>
    <w:rsid w:val="00F434E5"/>
    <w:rsid w:val="00F96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4:docId w14:val="7E0517EC"/>
  <w15:docId w15:val="{FCE68CDF-058D-4EA9-90FF-F78C2414A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ListParagraph">
    <w:name w:val="List Paragraph"/>
    <w:basedOn w:val="Normal"/>
    <w:uiPriority w:val="34"/>
    <w:qFormat/>
    <w:rsid w:val="00215C89"/>
    <w:pPr>
      <w:ind w:left="720"/>
      <w:contextualSpacing/>
    </w:pPr>
  </w:style>
  <w:style w:type="paragraph" w:styleId="Header">
    <w:name w:val="header"/>
    <w:basedOn w:val="Normal"/>
    <w:link w:val="HeaderChar"/>
    <w:uiPriority w:val="99"/>
    <w:unhideWhenUsed/>
    <w:rsid w:val="003D079D"/>
    <w:pPr>
      <w:tabs>
        <w:tab w:val="center" w:pos="4680"/>
        <w:tab w:val="right" w:pos="9360"/>
      </w:tabs>
      <w:spacing w:line="240" w:lineRule="auto"/>
    </w:pPr>
  </w:style>
  <w:style w:type="character" w:customStyle="1" w:styleId="HeaderChar">
    <w:name w:val="Header Char"/>
    <w:basedOn w:val="DefaultParagraphFont"/>
    <w:link w:val="Header"/>
    <w:uiPriority w:val="99"/>
    <w:rsid w:val="003D079D"/>
  </w:style>
  <w:style w:type="paragraph" w:styleId="Footer">
    <w:name w:val="footer"/>
    <w:basedOn w:val="Normal"/>
    <w:link w:val="FooterChar"/>
    <w:uiPriority w:val="99"/>
    <w:unhideWhenUsed/>
    <w:rsid w:val="003D079D"/>
    <w:pPr>
      <w:tabs>
        <w:tab w:val="center" w:pos="4680"/>
        <w:tab w:val="right" w:pos="9360"/>
      </w:tabs>
      <w:spacing w:line="240" w:lineRule="auto"/>
    </w:pPr>
  </w:style>
  <w:style w:type="character" w:customStyle="1" w:styleId="FooterChar">
    <w:name w:val="Footer Char"/>
    <w:basedOn w:val="DefaultParagraphFont"/>
    <w:link w:val="Footer"/>
    <w:uiPriority w:val="99"/>
    <w:rsid w:val="003D079D"/>
  </w:style>
  <w:style w:type="paragraph" w:styleId="BalloonText">
    <w:name w:val="Balloon Text"/>
    <w:basedOn w:val="Normal"/>
    <w:link w:val="BalloonTextChar"/>
    <w:uiPriority w:val="99"/>
    <w:semiHidden/>
    <w:unhideWhenUsed/>
    <w:rsid w:val="00B7695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956"/>
    <w:rPr>
      <w:rFonts w:ascii="Segoe UI" w:hAnsi="Segoe UI" w:cs="Segoe UI"/>
      <w:sz w:val="18"/>
      <w:szCs w:val="18"/>
    </w:rPr>
  </w:style>
  <w:style w:type="table" w:styleId="TableGrid">
    <w:name w:val="Table Grid"/>
    <w:basedOn w:val="TableNormal"/>
    <w:uiPriority w:val="39"/>
    <w:rsid w:val="0090458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5</Pages>
  <Words>1305</Words>
  <Characters>7442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Maegan Bragg</dc:creator>
  <cp:lastModifiedBy>Maegan Bragg</cp:lastModifiedBy>
  <cp:revision>7</cp:revision>
  <cp:lastPrinted>2017-11-09T19:32:00Z</cp:lastPrinted>
  <dcterms:created xsi:type="dcterms:W3CDTF">2024-05-17T18:22:00Z</dcterms:created>
  <dcterms:modified xsi:type="dcterms:W3CDTF">2024-05-29T18:03:00Z</dcterms:modified>
</cp:coreProperties>
</file>