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Default="00EF73C5">
      <w:pPr>
        <w:rPr>
          <w:rFonts w:ascii="Calibri" w:eastAsia="Calibri" w:hAnsi="Calibri" w:cs="Calibri"/>
          <w:noProof/>
          <w:sz w:val="40"/>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04875" cy="786765"/>
                <wp:effectExtent l="0" t="0" r="21590" b="21590"/>
                <wp:wrapSquare wrapText="bothSides"/>
                <wp:docPr id="100002" name="TextBox 100002"/>
                <wp:cNvGraphicFramePr/>
                <a:graphic xmlns:a="http://schemas.openxmlformats.org/drawingml/2006/main">
                  <a:graphicData uri="http://schemas.microsoft.com/office/word/2010/wordprocessingShape">
                    <wps:wsp>
                      <wps:cNvSpPr txBox="1"/>
                      <wps:spPr>
                        <a:xfrm>
                          <a:off x="0" y="0"/>
                          <a:ext cx="904875" cy="786765"/>
                        </a:xfrm>
                        <a:prstGeom prst="rect">
                          <a:avLst/>
                        </a:prstGeom>
                        <a:solidFill>
                          <a:schemeClr val="lt1"/>
                        </a:solidFill>
                        <a:ln w="6350">
                          <a:noFill/>
                        </a:ln>
                      </wps:spPr>
                      <wps:txbx>
                        <w:txbxContent>
                          <w:p w:rsidR="00785885" w:rsidRDefault="00EF73C5">
                            <w:r>
                              <w:rPr>
                                <w:noProof/>
                              </w:rPr>
                              <w:drawing>
                                <wp:inline distT="0" distB="0" distL="0" distR="0">
                                  <wp:extent cx="786765" cy="786765"/>
                                  <wp:effectExtent l="0" t="0" r="0" b="0"/>
                                  <wp:docPr id="1491153406" name="Picture 1491153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153406" name=""/>
                                          <pic:cNvPicPr>
                                            <a:picLocks noChangeAspect="1"/>
                                          </pic:cNvPicPr>
                                        </pic:nvPicPr>
                                        <pic:blipFill>
                                          <a:blip r:embed="rId7"/>
                                          <a:stretch>
                                            <a:fillRect/>
                                          </a:stretch>
                                        </pic:blipFill>
                                        <pic:spPr>
                                          <a:xfrm>
                                            <a:off x="0" y="0"/>
                                            <a:ext cx="786765" cy="786765"/>
                                          </a:xfrm>
                                          <a:prstGeom prst="rect">
                                            <a:avLst/>
                                          </a:prstGeom>
                                        </pic:spPr>
                                      </pic:pic>
                                    </a:graphicData>
                                  </a:graphic>
                                </wp:inline>
                              </w:drawing>
                            </w:r>
                          </w:p>
                          <w:p w:rsidR="00785885" w:rsidRDefault="00785885"/>
                        </w:txbxContent>
                      </wps:txbx>
                      <wps:bodyPr lIns="0" tIns="0" rIns="0" bIns="0" anchor="t"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Box 100002" o:spid="_x0000_s1026" type="#_x0000_t202" style="position:absolute;margin-left:0;margin-top:0;width:71.25pt;height:61.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" fillcolor="white [3201]" stroked="f" strokeweight=".5pt">
                <v:textbox inset="0,0,0,0">
                  <w:txbxContent>
                    <w:p w:rsidR="00785885" w:rsidRDefault="00EF73C5">
                      <w:r>
                        <w:rPr>
                          <w:noProof/>
                        </w:rPr>
                        <w:drawing>
                          <wp:inline distT="0" distB="0" distL="0" distR="0">
                            <wp:extent cx="786765" cy="786765"/>
                            <wp:effectExtent l="0" t="0" r="0" b="0"/>
                            <wp:docPr id="1491153406" name="Picture 1491153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153406" name=""/>
                                    <pic:cNvPicPr>
                                      <a:picLocks noChangeAspect="1"/>
                                    </pic:cNvPicPr>
                                  </pic:nvPicPr>
                                  <pic:blipFill>
                                    <a:blip r:embed="rId7"/>
                                    <a:stretch>
                                      <a:fillRect/>
                                    </a:stretch>
                                  </pic:blipFill>
                                  <pic:spPr>
                                    <a:xfrm>
                                      <a:off x="0" y="0"/>
                                      <a:ext cx="786765" cy="786765"/>
                                    </a:xfrm>
                                    <a:prstGeom prst="rect">
                                      <a:avLst/>
                                    </a:prstGeom>
                                  </pic:spPr>
                                </pic:pic>
                              </a:graphicData>
                            </a:graphic>
                          </wp:inline>
                        </w:drawing>
                      </w:r>
                    </w:p>
                    <w:p w:rsidR="00785885" w:rsidRDefault="00785885"/>
                  </w:txbxContent>
                </v:textbox>
                <w10:wrap type="square"/>
              </v:shape>
            </w:pict>
          </mc:Fallback>
        </mc:AlternateContent>
      </w:r>
      <w:hyperlink r:id="rId8" w:history="1">
        <w:r w:rsidR="00A77B3E">
          <w:rPr>
            <w:rStyle w:val="Hyperlink"/>
            <w:rFonts w:ascii="Calibri" w:eastAsia="Calibri" w:hAnsi="Calibri" w:cs="Calibri"/>
            <w:noProof/>
            <w:sz w:val="40"/>
          </w:rPr>
          <w:t>June 4th Board Meeting</w:t>
        </w:r>
      </w:hyperlink>
      <w:r w:rsidR="00A77B3E">
        <w:rPr>
          <w:rFonts w:ascii="Calibri" w:eastAsia="Calibri" w:hAnsi="Calibri" w:cs="Calibri"/>
          <w:noProof/>
          <w:sz w:val="40"/>
        </w:rPr>
        <w:t xml:space="preserve"> Minutes</w:t>
      </w:r>
    </w:p>
    <w:p w:rsidR="00A77B3E" w:rsidRDefault="00EF73C5">
      <w:pPr>
        <w:rPr>
          <w:rFonts w:ascii="Calibri" w:eastAsia="Calibri" w:hAnsi="Calibri" w:cs="Calibri"/>
          <w:noProof/>
          <w:sz w:val="22"/>
        </w:rPr>
      </w:pPr>
      <w:r>
        <w:rPr>
          <w:rFonts w:ascii="Calibri" w:eastAsia="Calibri" w:hAnsi="Calibri" w:cs="Calibri"/>
          <w:noProof/>
          <w:sz w:val="22"/>
        </w:rPr>
        <w:t>MOBIUS</w:t>
      </w:r>
    </w:p>
    <w:p w:rsidR="00A77B3E" w:rsidRDefault="00EF73C5">
      <w:pPr>
        <w:rPr>
          <w:rFonts w:ascii="Calibri" w:eastAsia="Calibri" w:hAnsi="Calibri" w:cs="Calibri"/>
          <w:noProof/>
          <w:sz w:val="22"/>
        </w:rPr>
      </w:pPr>
      <w:r>
        <w:rPr>
          <w:rFonts w:ascii="Calibri" w:eastAsia="Calibri" w:hAnsi="Calibri" w:cs="Calibri"/>
          <w:noProof/>
          <w:sz w:val="22"/>
        </w:rPr>
        <w:t>6/4/2025 8:30 AMCDT</w:t>
      </w:r>
    </w:p>
    <w:p w:rsidR="00A77B3E" w:rsidRDefault="00EF73C5">
      <w:pPr>
        <w:rPr>
          <w:rFonts w:ascii="Calibri" w:eastAsia="Calibri" w:hAnsi="Calibri" w:cs="Calibri"/>
          <w:noProof/>
          <w:sz w:val="22"/>
        </w:rPr>
      </w:pPr>
      <w:r>
        <w:rPr>
          <w:rFonts w:ascii="Calibri" w:eastAsia="Calibri" w:hAnsi="Calibri" w:cs="Calibri"/>
          <w:noProof/>
          <w:sz w:val="22"/>
        </w:rPr>
        <w:t>@ Wyndham Executive Center</w:t>
      </w:r>
    </w:p>
    <w:p w:rsidR="00A77B3E" w:rsidRDefault="00A77B3E">
      <w:pPr>
        <w:rPr>
          <w:rFonts w:ascii="Calibri" w:eastAsia="Calibri" w:hAnsi="Calibri" w:cs="Calibri"/>
          <w:noProof/>
          <w:sz w:val="22"/>
        </w:rPr>
      </w:pPr>
    </w:p>
    <w:p w:rsidR="00A77B3E" w:rsidRDefault="00EF73C5">
      <w:pPr>
        <w:rPr>
          <w:rFonts w:ascii="Calibri" w:eastAsia="Calibri" w:hAnsi="Calibri" w:cs="Calibri"/>
          <w:b/>
          <w:noProof/>
          <w:sz w:val="28"/>
        </w:rPr>
      </w:pPr>
      <w:r>
        <w:rPr>
          <w:rFonts w:ascii="Calibri" w:eastAsia="Calibri" w:hAnsi="Calibri" w:cs="Calibri"/>
          <w:b/>
          <w:noProof/>
          <w:sz w:val="28"/>
        </w:rPr>
        <w:t>Attendance</w:t>
      </w:r>
    </w:p>
    <w:p w:rsidR="00A77B3E" w:rsidRDefault="00EF73C5">
      <w:pPr>
        <w:spacing w:before="80"/>
        <w:rPr>
          <w:rFonts w:ascii="Calibri" w:eastAsia="Calibri" w:hAnsi="Calibri" w:cs="Calibri"/>
          <w:b/>
          <w:noProof/>
        </w:rPr>
      </w:pPr>
      <w:r>
        <w:rPr>
          <w:rFonts w:ascii="Calibri" w:eastAsia="Calibri" w:hAnsi="Calibri" w:cs="Calibri"/>
          <w:b/>
          <w:noProof/>
        </w:rPr>
        <w:t>Present:</w:t>
      </w:r>
    </w:p>
    <w:p w:rsidR="00A77B3E" w:rsidRDefault="00EF73C5">
      <w:pPr>
        <w:spacing w:line="276" w:lineRule="auto"/>
        <w:rPr>
          <w:rFonts w:ascii="Calibri" w:eastAsia="Calibri" w:hAnsi="Calibri" w:cs="Calibri"/>
          <w:noProof/>
        </w:rPr>
      </w:pPr>
      <w:r>
        <w:rPr>
          <w:rFonts w:ascii="Calibri" w:eastAsia="Calibri" w:hAnsi="Calibri" w:cs="Calibri"/>
          <w:noProof/>
        </w:rPr>
        <w:t>Members: Donna Bacon, Brandy Brady, Sarah Brown, Eric Deatherage, Maegan Gattorna, Emily Jaycox, Kim Kietzman, Jill Mahoney, David Morris, Samantha Perkins, Sarah Smith</w:t>
      </w:r>
    </w:p>
    <w:p w:rsidR="00A77B3E" w:rsidRDefault="00EF73C5">
      <w:pPr>
        <w:spacing w:before="80"/>
        <w:rPr>
          <w:rFonts w:ascii="Calibri" w:eastAsia="Calibri" w:hAnsi="Calibri" w:cs="Calibri"/>
          <w:b/>
          <w:noProof/>
        </w:rPr>
      </w:pPr>
      <w:r>
        <w:rPr>
          <w:rFonts w:ascii="Calibri" w:eastAsia="Calibri" w:hAnsi="Calibri" w:cs="Calibri"/>
          <w:b/>
          <w:noProof/>
        </w:rPr>
        <w:t>Absent:</w:t>
      </w:r>
    </w:p>
    <w:p w:rsidR="00A77B3E" w:rsidRDefault="00EF73C5">
      <w:pPr>
        <w:spacing w:line="276" w:lineRule="auto"/>
        <w:rPr>
          <w:rFonts w:ascii="Calibri" w:eastAsia="Calibri" w:hAnsi="Calibri" w:cs="Calibri"/>
          <w:noProof/>
        </w:rPr>
      </w:pPr>
      <w:r>
        <w:rPr>
          <w:rFonts w:ascii="Calibri" w:eastAsia="Calibri" w:hAnsi="Calibri" w:cs="Calibri"/>
          <w:noProof/>
        </w:rPr>
        <w:t>Members: Janet Caruthers, Bella Gerlich, Maud Mundava, Jennifer Nutefall</w:t>
      </w:r>
    </w:p>
    <w:p w:rsidR="00A77B3E" w:rsidRDefault="00EF73C5">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Call to order and introductions </w:t>
      </w:r>
    </w:p>
    <w:p w:rsidR="00785885" w:rsidRDefault="00EF73C5">
      <w:pPr>
        <w:pStyle w:val="p"/>
        <w:spacing w:after="150"/>
        <w:ind w:left="720" w:right="180"/>
        <w:rPr>
          <w:rFonts w:ascii="Calibri" w:eastAsia="Calibri" w:hAnsi="Calibri" w:cs="Calibri"/>
        </w:rPr>
      </w:pPr>
      <w:r>
        <w:rPr>
          <w:rFonts w:ascii="Calibri" w:eastAsia="Calibri" w:hAnsi="Calibri" w:cs="Calibri"/>
        </w:rPr>
        <w:t xml:space="preserve">The meeting was called to order at 8:30 AM. </w:t>
      </w:r>
    </w:p>
    <w:p w:rsidR="00A77B3E" w:rsidRDefault="00EF73C5">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Adoption of the agenda </w:t>
      </w:r>
    </w:p>
    <w:p w:rsidR="00785885" w:rsidRDefault="00EF73C5">
      <w:pPr>
        <w:pStyle w:val="p"/>
        <w:spacing w:after="150"/>
        <w:ind w:left="720" w:right="180"/>
        <w:rPr>
          <w:rFonts w:ascii="Calibri" w:eastAsia="Calibri" w:hAnsi="Calibri" w:cs="Calibri"/>
        </w:rPr>
      </w:pPr>
      <w:r>
        <w:rPr>
          <w:rFonts w:ascii="Calibri" w:eastAsia="Calibri" w:hAnsi="Calibri" w:cs="Calibri"/>
        </w:rPr>
        <w:t>Sarah Smith motioned to adopt the agenda, and Emily Jaycox seconded. The agenda was adopted.</w:t>
      </w:r>
    </w:p>
    <w:p w:rsidR="00A77B3E" w:rsidRDefault="00EF73C5">
      <w:pPr>
        <w:spacing w:after="80" w:line="276" w:lineRule="auto"/>
        <w:ind w:left="720"/>
        <w:rPr>
          <w:rFonts w:ascii="Calibri" w:eastAsia="Calibri" w:hAnsi="Calibri" w:cs="Calibri"/>
          <w:noProof/>
        </w:rPr>
      </w:pPr>
      <w:r>
        <w:rPr>
          <w:rFonts w:ascii="Calibri" w:eastAsia="Calibri" w:hAnsi="Calibri" w:cs="Calibri"/>
          <w:noProof/>
        </w:rPr>
        <w:drawing>
          <wp:inline distT="0" distB="0" distL="0" distR="0">
            <wp:extent cx="140335" cy="140335"/>
            <wp:effectExtent l="0" t="0" r="0" b="0"/>
            <wp:docPr id="100005" name="Pictur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9">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0"/>
                        </a:ext>
                      </a:extLst>
                    </a:blip>
                    <a:stretch>
                      <a:fillRect/>
                    </a:stretch>
                  </pic:blipFill>
                  <pic:spPr>
                    <a:xfrm>
                      <a:off x="0" y="0"/>
                      <a:ext cx="140335" cy="140335"/>
                    </a:xfrm>
                    <a:prstGeom prst="rect">
                      <a:avLst/>
                    </a:prstGeom>
                  </pic:spPr>
                </pic:pic>
              </a:graphicData>
            </a:graphic>
          </wp:inline>
        </w:drawing>
      </w:r>
      <w:r>
        <w:rPr>
          <w:rFonts w:ascii="Calibri" w:eastAsia="Calibri" w:hAnsi="Calibri" w:cs="Calibri"/>
          <w:noProof/>
        </w:rPr>
        <w:t xml:space="preserve"> </w:t>
      </w:r>
      <w:hyperlink r:id="rId11" w:history="1">
        <w:r>
          <w:rPr>
            <w:rStyle w:val="Hyperlink"/>
            <w:rFonts w:ascii="Calibri" w:eastAsia="Calibri" w:hAnsi="Calibri" w:cs="Calibri"/>
            <w:noProof/>
          </w:rPr>
          <w:t>MOBIUS Board Agenda June 4, 2025.docx</w:t>
        </w:r>
      </w:hyperlink>
    </w:p>
    <w:p w:rsidR="00A77B3E" w:rsidRDefault="00EF73C5">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Approval of special board meeting, May 8, 2025, minutes. </w:t>
      </w:r>
    </w:p>
    <w:p w:rsidR="00A77B3E" w:rsidRDefault="00EF73C5">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Approval of April 11, 2025 of meeting minutes. </w:t>
      </w:r>
    </w:p>
    <w:p w:rsidR="00785885" w:rsidRDefault="00EF73C5">
      <w:pPr>
        <w:pStyle w:val="p"/>
        <w:spacing w:after="150"/>
        <w:ind w:left="720" w:right="180"/>
        <w:rPr>
          <w:rFonts w:ascii="Calibri" w:eastAsia="Calibri" w:hAnsi="Calibri" w:cs="Calibri"/>
        </w:rPr>
      </w:pPr>
      <w:r>
        <w:rPr>
          <w:rFonts w:ascii="Calibri" w:eastAsia="Calibri" w:hAnsi="Calibri" w:cs="Calibri"/>
        </w:rPr>
        <w:t>A recommendation was made to a</w:t>
      </w:r>
      <w:r>
        <w:rPr>
          <w:rFonts w:ascii="Calibri" w:eastAsia="Calibri" w:hAnsi="Calibri" w:cs="Calibri"/>
        </w:rPr>
        <w:t xml:space="preserve">dd last names to the minutes. Sarah Smith motioned to approve the minutes as amended to add last names to the minutes </w:t>
      </w:r>
      <w:r>
        <w:rPr>
          <w:rFonts w:ascii="Calibri" w:eastAsia="Calibri" w:hAnsi="Calibri" w:cs="Calibri"/>
        </w:rPr>
        <w:t xml:space="preserve">from the April 11th board meeting and Emily Jaycox seconded. The minutes were approved by vote of the board. </w:t>
      </w:r>
    </w:p>
    <w:p w:rsidR="00A77B3E" w:rsidRDefault="00EF73C5">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Treasurer’s Report </w:t>
      </w:r>
    </w:p>
    <w:p w:rsidR="00785885" w:rsidRDefault="00EF73C5">
      <w:pPr>
        <w:pStyle w:val="p"/>
        <w:spacing w:after="150"/>
        <w:ind w:left="720" w:right="180"/>
        <w:rPr>
          <w:rFonts w:ascii="Calibri" w:eastAsia="Calibri" w:hAnsi="Calibri" w:cs="Calibri"/>
        </w:rPr>
      </w:pPr>
      <w:r>
        <w:rPr>
          <w:rFonts w:ascii="Calibri" w:eastAsia="Calibri" w:hAnsi="Calibri" w:cs="Calibri"/>
        </w:rPr>
        <w:t>Treasurer Eric Deatherage presented his report. As o</w:t>
      </w:r>
      <w:r>
        <w:rPr>
          <w:rFonts w:ascii="Calibri" w:eastAsia="Calibri" w:hAnsi="Calibri" w:cs="Calibri"/>
        </w:rPr>
        <w:t xml:space="preserve">f April 30th, 2025, our core revenue was $3.23 million. The core operating budget was $2.37 million. There was a positive net income of $879,000 and $1.7 million in cash reserves. He mentioned the need to reinstate staff development funding for the coming </w:t>
      </w:r>
      <w:r>
        <w:rPr>
          <w:rFonts w:ascii="Calibri" w:eastAsia="Calibri" w:hAnsi="Calibri" w:cs="Calibri"/>
        </w:rPr>
        <w:t xml:space="preserve">year. </w:t>
      </w:r>
    </w:p>
    <w:p w:rsidR="00A77B3E" w:rsidRDefault="00EF73C5">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Conflict of Interest forms </w:t>
      </w:r>
    </w:p>
    <w:p w:rsidR="00785885" w:rsidRDefault="00EF73C5">
      <w:pPr>
        <w:pStyle w:val="p"/>
        <w:spacing w:after="150"/>
        <w:ind w:left="720" w:right="180"/>
        <w:rPr>
          <w:rFonts w:ascii="Calibri" w:eastAsia="Calibri" w:hAnsi="Calibri" w:cs="Calibri"/>
        </w:rPr>
      </w:pPr>
      <w:r>
        <w:rPr>
          <w:rFonts w:ascii="Calibri" w:eastAsia="Calibri" w:hAnsi="Calibri" w:cs="Calibri"/>
        </w:rPr>
        <w:t xml:space="preserve">Please complete and return conflict of interest forms to Maegan ASAP. </w:t>
      </w:r>
    </w:p>
    <w:p w:rsidR="00A77B3E" w:rsidRDefault="00EF73C5">
      <w:pPr>
        <w:spacing w:after="80" w:line="276" w:lineRule="auto"/>
        <w:ind w:left="720"/>
        <w:rPr>
          <w:rFonts w:ascii="Calibri" w:eastAsia="Calibri" w:hAnsi="Calibri" w:cs="Calibri"/>
          <w:noProof/>
        </w:rPr>
      </w:pPr>
      <w:r>
        <w:rPr>
          <w:rFonts w:ascii="Calibri" w:eastAsia="Calibri" w:hAnsi="Calibri" w:cs="Calibri"/>
          <w:noProof/>
        </w:rPr>
        <w:drawing>
          <wp:inline distT="0" distB="0" distL="0" distR="0">
            <wp:extent cx="140335" cy="140335"/>
            <wp:effectExtent l="0" t="0" r="0" b="0"/>
            <wp:docPr id="100007" name="Picture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9">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0"/>
                        </a:ext>
                      </a:extLst>
                    </a:blip>
                    <a:stretch>
                      <a:fillRect/>
                    </a:stretch>
                  </pic:blipFill>
                  <pic:spPr>
                    <a:xfrm>
                      <a:off x="0" y="0"/>
                      <a:ext cx="140335" cy="140335"/>
                    </a:xfrm>
                    <a:prstGeom prst="rect">
                      <a:avLst/>
                    </a:prstGeom>
                  </pic:spPr>
                </pic:pic>
              </a:graphicData>
            </a:graphic>
          </wp:inline>
        </w:drawing>
      </w:r>
      <w:r>
        <w:rPr>
          <w:rFonts w:ascii="Calibri" w:eastAsia="Calibri" w:hAnsi="Calibri" w:cs="Calibri"/>
          <w:noProof/>
        </w:rPr>
        <w:t xml:space="preserve"> </w:t>
      </w:r>
      <w:hyperlink r:id="rId12" w:history="1">
        <w:r>
          <w:rPr>
            <w:rStyle w:val="Hyperlink"/>
            <w:rFonts w:ascii="Calibri" w:eastAsia="Calibri" w:hAnsi="Calibri" w:cs="Calibri"/>
            <w:noProof/>
          </w:rPr>
          <w:t>Conflict of Interest Policy Blank.doc</w:t>
        </w:r>
      </w:hyperlink>
    </w:p>
    <w:p w:rsidR="00A77B3E" w:rsidRDefault="00EF73C5">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Introductions – New Board Members </w:t>
      </w:r>
    </w:p>
    <w:p w:rsidR="00785885" w:rsidRDefault="00EF73C5">
      <w:pPr>
        <w:pStyle w:val="p"/>
        <w:spacing w:after="150"/>
        <w:ind w:left="720" w:right="180"/>
        <w:rPr>
          <w:rFonts w:ascii="Calibri" w:eastAsia="Calibri" w:hAnsi="Calibri" w:cs="Calibri"/>
        </w:rPr>
      </w:pPr>
      <w:r>
        <w:rPr>
          <w:rFonts w:ascii="Calibri" w:eastAsia="Calibri" w:hAnsi="Calibri" w:cs="Calibri"/>
        </w:rPr>
        <w:t>New members of the board were introduced. New members include: Sarah Brown of St. Louis County Library (Public Library Representative 2025-2026), Brandy Brady of Northwest Missouri St</w:t>
      </w:r>
      <w:r>
        <w:rPr>
          <w:rFonts w:ascii="Calibri" w:eastAsia="Calibri" w:hAnsi="Calibri" w:cs="Calibri"/>
        </w:rPr>
        <w:t xml:space="preserve">ate University (Academic Library Representative 2025-2028), Maud Mundava of A.T. Still University (At Large Member 2025-2028), and Samantha Perkins of Missouri Valley College (At-Large Member 2025-2028). </w:t>
      </w:r>
    </w:p>
    <w:p w:rsidR="00A77B3E" w:rsidRDefault="00EF73C5">
      <w:pPr>
        <w:numPr>
          <w:ilvl w:val="0"/>
          <w:numId w:val="1"/>
        </w:numPr>
        <w:spacing w:before="240" w:after="80" w:line="276" w:lineRule="auto"/>
        <w:rPr>
          <w:rFonts w:ascii="Calibri" w:eastAsia="Calibri" w:hAnsi="Calibri" w:cs="Calibri"/>
          <w:noProof/>
        </w:rPr>
      </w:pPr>
      <w:r>
        <w:rPr>
          <w:rFonts w:ascii="Calibri" w:eastAsia="Calibri" w:hAnsi="Calibri" w:cs="Calibri"/>
          <w:noProof/>
        </w:rPr>
        <w:lastRenderedPageBreak/>
        <w:t>Presentation of the slate of officers for 2025-2026</w:t>
      </w:r>
      <w:r>
        <w:rPr>
          <w:rFonts w:ascii="Calibri" w:eastAsia="Calibri" w:hAnsi="Calibri" w:cs="Calibri"/>
          <w:noProof/>
        </w:rPr>
        <w:t xml:space="preserve"> – See proposed slate </w:t>
      </w:r>
    </w:p>
    <w:p w:rsidR="00785885" w:rsidRDefault="00EF73C5">
      <w:pPr>
        <w:pStyle w:val="p"/>
        <w:spacing w:after="150"/>
        <w:ind w:left="720" w:right="180"/>
        <w:rPr>
          <w:rFonts w:ascii="Calibri" w:eastAsia="Calibri" w:hAnsi="Calibri" w:cs="Calibri"/>
        </w:rPr>
      </w:pPr>
      <w:r>
        <w:rPr>
          <w:rFonts w:ascii="Calibri" w:eastAsia="Calibri" w:hAnsi="Calibri" w:cs="Calibri"/>
        </w:rPr>
        <w:t xml:space="preserve">Samantha Perkins motioned to approve the proposed slate of officers for 2025-2026. Sarah seconded. The slate of officers was approved. </w:t>
      </w:r>
    </w:p>
    <w:p w:rsidR="00A77B3E" w:rsidRDefault="00EF73C5">
      <w:pPr>
        <w:spacing w:after="80" w:line="276" w:lineRule="auto"/>
        <w:ind w:left="720"/>
        <w:rPr>
          <w:rFonts w:ascii="Calibri" w:eastAsia="Calibri" w:hAnsi="Calibri" w:cs="Calibri"/>
          <w:noProof/>
        </w:rPr>
      </w:pPr>
      <w:r>
        <w:rPr>
          <w:rFonts w:ascii="Calibri" w:eastAsia="Calibri" w:hAnsi="Calibri" w:cs="Calibri"/>
          <w:noProof/>
        </w:rPr>
        <w:drawing>
          <wp:inline distT="0" distB="0" distL="0" distR="0">
            <wp:extent cx="140335" cy="140335"/>
            <wp:effectExtent l="0" t="0" r="0" b="0"/>
            <wp:docPr id="100009" name="Picture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9">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0"/>
                        </a:ext>
                      </a:extLst>
                    </a:blip>
                    <a:stretch>
                      <a:fillRect/>
                    </a:stretch>
                  </pic:blipFill>
                  <pic:spPr>
                    <a:xfrm>
                      <a:off x="0" y="0"/>
                      <a:ext cx="140335" cy="140335"/>
                    </a:xfrm>
                    <a:prstGeom prst="rect">
                      <a:avLst/>
                    </a:prstGeom>
                  </pic:spPr>
                </pic:pic>
              </a:graphicData>
            </a:graphic>
          </wp:inline>
        </w:drawing>
      </w:r>
      <w:r>
        <w:rPr>
          <w:rFonts w:ascii="Calibri" w:eastAsia="Calibri" w:hAnsi="Calibri" w:cs="Calibri"/>
          <w:noProof/>
        </w:rPr>
        <w:t xml:space="preserve"> </w:t>
      </w:r>
      <w:hyperlink r:id="rId13" w:history="1">
        <w:r>
          <w:rPr>
            <w:rStyle w:val="Hyperlink"/>
            <w:rFonts w:ascii="Calibri" w:eastAsia="Calibri" w:hAnsi="Calibri" w:cs="Calibri"/>
            <w:noProof/>
          </w:rPr>
          <w:t>Proposed Slate of Officers 2025.docx</w:t>
        </w:r>
      </w:hyperlink>
    </w:p>
    <w:p w:rsidR="00A77B3E" w:rsidRDefault="00EF73C5">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Old Business </w:t>
      </w:r>
    </w:p>
    <w:p w:rsidR="00A77B3E" w:rsidRDefault="00EF73C5">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FOLIO update/discussion </w:t>
      </w:r>
    </w:p>
    <w:p w:rsidR="00785885" w:rsidRDefault="00EF73C5">
      <w:pPr>
        <w:pStyle w:val="p"/>
        <w:ind w:left="1440" w:right="180"/>
        <w:rPr>
          <w:rFonts w:ascii="Calibri" w:eastAsia="Calibri" w:hAnsi="Calibri" w:cs="Calibri"/>
        </w:rPr>
      </w:pPr>
      <w:r>
        <w:rPr>
          <w:rFonts w:ascii="Calibri" w:eastAsia="Calibri" w:hAnsi="Calibri" w:cs="Calibri"/>
        </w:rPr>
        <w:t>Donna reported that we are waiting for t</w:t>
      </w:r>
      <w:r>
        <w:rPr>
          <w:rFonts w:ascii="Calibri" w:eastAsia="Calibri" w:hAnsi="Calibri" w:cs="Calibri"/>
        </w:rPr>
        <w:t xml:space="preserve">he Ransoms update in July. There will also be a Locate update in July. </w:t>
      </w:r>
    </w:p>
    <w:p w:rsidR="00785885" w:rsidRDefault="00EF73C5">
      <w:pPr>
        <w:pStyle w:val="p"/>
        <w:ind w:left="1440" w:right="180"/>
        <w:rPr>
          <w:rFonts w:ascii="Calibri" w:eastAsia="Calibri" w:hAnsi="Calibri" w:cs="Calibri"/>
        </w:rPr>
      </w:pPr>
      <w:r>
        <w:rPr>
          <w:rFonts w:ascii="Calibri" w:eastAsia="Calibri" w:hAnsi="Calibri" w:cs="Calibri"/>
        </w:rPr>
        <w:t xml:space="preserve">During the listening tour there were requests for training, which led to training being scheduled during the MOBIUS conference for cataloging and Panorama. </w:t>
      </w:r>
    </w:p>
    <w:p w:rsidR="00785885" w:rsidRDefault="00EF73C5">
      <w:pPr>
        <w:pStyle w:val="p"/>
        <w:spacing w:after="150"/>
        <w:ind w:left="1440" w:right="180"/>
        <w:rPr>
          <w:rFonts w:ascii="Calibri" w:eastAsia="Calibri" w:hAnsi="Calibri" w:cs="Calibri"/>
        </w:rPr>
      </w:pPr>
      <w:r>
        <w:rPr>
          <w:rFonts w:ascii="Calibri" w:eastAsia="Calibri" w:hAnsi="Calibri" w:cs="Calibri"/>
        </w:rPr>
        <w:t> </w:t>
      </w:r>
    </w:p>
    <w:p w:rsidR="00A77B3E" w:rsidRDefault="00EF73C5">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OpenRS update/discussion </w:t>
      </w:r>
    </w:p>
    <w:p w:rsidR="00785885" w:rsidRDefault="00EF73C5">
      <w:pPr>
        <w:pStyle w:val="p"/>
        <w:ind w:left="1440" w:right="180"/>
        <w:rPr>
          <w:rFonts w:ascii="Calibri" w:eastAsia="Calibri" w:hAnsi="Calibri" w:cs="Calibri"/>
        </w:rPr>
      </w:pPr>
      <w:r>
        <w:rPr>
          <w:rFonts w:ascii="Calibri" w:eastAsia="Calibri" w:hAnsi="Calibri" w:cs="Calibri"/>
        </w:rPr>
        <w:t>Gar Sydnor (EBSCO ) had previously said clustering issues would be fixed, which is not entirely accurate. Ian Ibbotson (Knowledge Integration) explained in more detail th</w:t>
      </w:r>
      <w:r>
        <w:rPr>
          <w:rFonts w:ascii="Calibri" w:eastAsia="Calibri" w:hAnsi="Calibri" w:cs="Calibri"/>
        </w:rPr>
        <w:t xml:space="preserve">at clustering issues will still pop up and need to be addressed. </w:t>
      </w:r>
    </w:p>
    <w:p w:rsidR="00785885" w:rsidRDefault="00EF73C5">
      <w:pPr>
        <w:pStyle w:val="p"/>
        <w:ind w:left="1440" w:right="180"/>
        <w:rPr>
          <w:rFonts w:ascii="Calibri" w:eastAsia="Calibri" w:hAnsi="Calibri" w:cs="Calibri"/>
        </w:rPr>
      </w:pPr>
      <w:r>
        <w:rPr>
          <w:rFonts w:ascii="Calibri" w:eastAsia="Calibri" w:hAnsi="Calibri" w:cs="Calibri"/>
        </w:rPr>
        <w:t xml:space="preserve">We are still waiting on PUA, visiting patron check out, staff requesting (high priority. Ian has some ideas and plans to talk with Gar and Harry at EBSCO. </w:t>
      </w:r>
    </w:p>
    <w:p w:rsidR="00785885" w:rsidRDefault="00EF73C5">
      <w:pPr>
        <w:pStyle w:val="p"/>
        <w:spacing w:after="150"/>
        <w:ind w:left="1440" w:right="180"/>
        <w:rPr>
          <w:rFonts w:ascii="Calibri" w:eastAsia="Calibri" w:hAnsi="Calibri" w:cs="Calibri"/>
        </w:rPr>
      </w:pPr>
      <w:r>
        <w:rPr>
          <w:rFonts w:ascii="Calibri" w:eastAsia="Calibri" w:hAnsi="Calibri" w:cs="Calibri"/>
        </w:rPr>
        <w:t>It was mentioned there are decreas</w:t>
      </w:r>
      <w:r>
        <w:rPr>
          <w:rFonts w:ascii="Calibri" w:eastAsia="Calibri" w:hAnsi="Calibri" w:cs="Calibri"/>
        </w:rPr>
        <w:t xml:space="preserve">es in lending. Board members report that their direct supervisors have asked what is going on with MOBIUS. MOBIUS needs to produce a document that shows MOBIUS stability that directors can show their admin. </w:t>
      </w:r>
    </w:p>
    <w:p w:rsidR="00A77B3E" w:rsidRDefault="00EF73C5">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New Business </w:t>
      </w:r>
    </w:p>
    <w:p w:rsidR="00A77B3E" w:rsidRDefault="00EF73C5">
      <w:pPr>
        <w:numPr>
          <w:ilvl w:val="1"/>
          <w:numId w:val="1"/>
        </w:numPr>
        <w:spacing w:before="80" w:after="80" w:line="276" w:lineRule="auto"/>
        <w:rPr>
          <w:rFonts w:ascii="Calibri" w:eastAsia="Calibri" w:hAnsi="Calibri" w:cs="Calibri"/>
          <w:noProof/>
        </w:rPr>
      </w:pPr>
      <w:r>
        <w:rPr>
          <w:rFonts w:ascii="Calibri" w:eastAsia="Calibri" w:hAnsi="Calibri" w:cs="Calibri"/>
          <w:noProof/>
        </w:rPr>
        <w:t>Board/Membership meeting dates for</w:t>
      </w:r>
      <w:r>
        <w:rPr>
          <w:rFonts w:ascii="Calibri" w:eastAsia="Calibri" w:hAnsi="Calibri" w:cs="Calibri"/>
          <w:noProof/>
        </w:rPr>
        <w:t xml:space="preserve"> 2025-2026 </w:t>
      </w:r>
    </w:p>
    <w:p w:rsidR="00785885" w:rsidRDefault="00EF73C5">
      <w:pPr>
        <w:pStyle w:val="p"/>
        <w:spacing w:after="150"/>
        <w:ind w:left="1440" w:right="180"/>
        <w:rPr>
          <w:rFonts w:ascii="Calibri" w:eastAsia="Calibri" w:hAnsi="Calibri" w:cs="Calibri"/>
        </w:rPr>
      </w:pPr>
      <w:r>
        <w:rPr>
          <w:rFonts w:ascii="Calibri" w:eastAsia="Calibri" w:hAnsi="Calibri" w:cs="Calibri"/>
        </w:rPr>
        <w:t xml:space="preserve">Meetings will continue to be held on Fridays for 2025-2026. The dates proposed are: August 8th, October 17th, December 12th, February 13th, April 10th (in person) and June 3rd (conference meeting). </w:t>
      </w:r>
    </w:p>
    <w:p w:rsidR="00A77B3E" w:rsidRDefault="00EF73C5">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Committee assignments </w:t>
      </w:r>
    </w:p>
    <w:p w:rsidR="00A77B3E" w:rsidRDefault="00EF73C5">
      <w:pPr>
        <w:numPr>
          <w:ilvl w:val="2"/>
          <w:numId w:val="1"/>
        </w:numPr>
        <w:spacing w:before="80" w:after="80" w:line="276" w:lineRule="auto"/>
        <w:rPr>
          <w:rFonts w:ascii="Calibri" w:eastAsia="Calibri" w:hAnsi="Calibri" w:cs="Calibri"/>
          <w:noProof/>
        </w:rPr>
      </w:pPr>
      <w:r>
        <w:rPr>
          <w:rFonts w:ascii="Calibri" w:eastAsia="Calibri" w:hAnsi="Calibri" w:cs="Calibri"/>
          <w:noProof/>
        </w:rPr>
        <w:t xml:space="preserve">Review list of volunteers from membership </w:t>
      </w:r>
    </w:p>
    <w:p w:rsidR="00785885" w:rsidRDefault="00EF73C5">
      <w:pPr>
        <w:pStyle w:val="p"/>
        <w:numPr>
          <w:ilvl w:val="0"/>
          <w:numId w:val="2"/>
        </w:numPr>
        <w:ind w:left="2880" w:right="180" w:hanging="192"/>
        <w:rPr>
          <w:rFonts w:ascii="Calibri" w:eastAsia="Calibri" w:hAnsi="Calibri" w:cs="Calibri"/>
        </w:rPr>
      </w:pPr>
      <w:r>
        <w:rPr>
          <w:rFonts w:ascii="Calibri" w:eastAsia="Calibri" w:hAnsi="Calibri" w:cs="Calibri"/>
        </w:rPr>
        <w:t>Digitization</w:t>
      </w:r>
    </w:p>
    <w:p w:rsidR="00785885" w:rsidRDefault="00EF73C5">
      <w:pPr>
        <w:pStyle w:val="p"/>
        <w:numPr>
          <w:ilvl w:val="1"/>
          <w:numId w:val="2"/>
        </w:numPr>
        <w:ind w:left="3600" w:right="180" w:hanging="220"/>
        <w:rPr>
          <w:rFonts w:ascii="Calibri" w:eastAsia="Calibri" w:hAnsi="Calibri" w:cs="Calibri"/>
        </w:rPr>
      </w:pPr>
      <w:r>
        <w:rPr>
          <w:rFonts w:ascii="Calibri" w:eastAsia="Calibri" w:hAnsi="Calibri" w:cs="Calibri"/>
        </w:rPr>
        <w:t>Davina Harrison will stay on the committee. Chair should be a Hyku user. Emily Jaycox offered to have a conversation to the committee about appointing a new Chair &amp; Co-chair. Rebecca van Kniest (Fontb</w:t>
      </w:r>
      <w:r>
        <w:rPr>
          <w:rFonts w:ascii="Calibri" w:eastAsia="Calibri" w:hAnsi="Calibri" w:cs="Calibri"/>
        </w:rPr>
        <w:t>onne) should be able to continue on the committee after the closure of Fontbonne, she will be working in a similar role at SLU. It was also suggested to add an additional member to the committee, and to try to get a nominations from current committee membe</w:t>
      </w:r>
      <w:r>
        <w:rPr>
          <w:rFonts w:ascii="Calibri" w:eastAsia="Calibri" w:hAnsi="Calibri" w:cs="Calibri"/>
        </w:rPr>
        <w:t>rs.</w:t>
      </w:r>
    </w:p>
    <w:p w:rsidR="00785885" w:rsidRDefault="00EF73C5">
      <w:pPr>
        <w:pStyle w:val="p"/>
        <w:numPr>
          <w:ilvl w:val="0"/>
          <w:numId w:val="2"/>
        </w:numPr>
        <w:ind w:left="2880" w:right="180" w:hanging="192"/>
        <w:rPr>
          <w:rFonts w:ascii="Calibri" w:eastAsia="Calibri" w:hAnsi="Calibri" w:cs="Calibri"/>
        </w:rPr>
      </w:pPr>
      <w:r>
        <w:rPr>
          <w:rFonts w:ascii="Calibri" w:eastAsia="Calibri" w:hAnsi="Calibri" w:cs="Calibri"/>
        </w:rPr>
        <w:t>Circulation &amp; Courier</w:t>
      </w:r>
    </w:p>
    <w:p w:rsidR="00785885" w:rsidRDefault="00EF73C5">
      <w:pPr>
        <w:pStyle w:val="p"/>
        <w:numPr>
          <w:ilvl w:val="1"/>
          <w:numId w:val="2"/>
        </w:numPr>
        <w:ind w:left="3600" w:right="180" w:hanging="220"/>
        <w:rPr>
          <w:rFonts w:ascii="Calibri" w:eastAsia="Calibri" w:hAnsi="Calibri" w:cs="Calibri"/>
        </w:rPr>
      </w:pPr>
      <w:r>
        <w:rPr>
          <w:rFonts w:ascii="Calibri" w:eastAsia="Calibri" w:hAnsi="Calibri" w:cs="Calibri"/>
        </w:rPr>
        <w:t>Public library representation is needed on the committee. Angie Rundle (St. Louis County Library), Annette Lukacz (STLCC) and Kathleen Donelson (MU) were appointed to the committee. Laura Kroner (Missouri State Library) will be ch</w:t>
      </w:r>
      <w:r>
        <w:rPr>
          <w:rFonts w:ascii="Calibri" w:eastAsia="Calibri" w:hAnsi="Calibri" w:cs="Calibri"/>
        </w:rPr>
        <w:t xml:space="preserve">air of the committee. </w:t>
      </w:r>
    </w:p>
    <w:p w:rsidR="00785885" w:rsidRDefault="00EF73C5">
      <w:pPr>
        <w:pStyle w:val="p"/>
        <w:numPr>
          <w:ilvl w:val="0"/>
          <w:numId w:val="2"/>
        </w:numPr>
        <w:ind w:left="2880" w:right="180" w:hanging="192"/>
        <w:rPr>
          <w:rFonts w:ascii="Calibri" w:eastAsia="Calibri" w:hAnsi="Calibri" w:cs="Calibri"/>
        </w:rPr>
      </w:pPr>
      <w:r>
        <w:rPr>
          <w:rFonts w:ascii="Calibri" w:eastAsia="Calibri" w:hAnsi="Calibri" w:cs="Calibri"/>
        </w:rPr>
        <w:t>Professional Development</w:t>
      </w:r>
    </w:p>
    <w:p w:rsidR="00785885" w:rsidRDefault="00EF73C5">
      <w:pPr>
        <w:pStyle w:val="p"/>
        <w:numPr>
          <w:ilvl w:val="1"/>
          <w:numId w:val="2"/>
        </w:numPr>
        <w:ind w:left="3600" w:right="180" w:hanging="220"/>
        <w:rPr>
          <w:rFonts w:ascii="Calibri" w:eastAsia="Calibri" w:hAnsi="Calibri" w:cs="Calibri"/>
        </w:rPr>
      </w:pPr>
      <w:r>
        <w:rPr>
          <w:rFonts w:ascii="Calibri" w:eastAsia="Calibri" w:hAnsi="Calibri" w:cs="Calibri"/>
        </w:rPr>
        <w:t>Samantha Perkins will be interim chair until a chair is chosen. All volunteers were appointed to the committee.</w:t>
      </w:r>
    </w:p>
    <w:p w:rsidR="00785885" w:rsidRDefault="00EF73C5">
      <w:pPr>
        <w:pStyle w:val="p"/>
        <w:numPr>
          <w:ilvl w:val="0"/>
          <w:numId w:val="2"/>
        </w:numPr>
        <w:ind w:left="2880" w:right="180" w:hanging="192"/>
        <w:rPr>
          <w:rFonts w:ascii="Calibri" w:eastAsia="Calibri" w:hAnsi="Calibri" w:cs="Calibri"/>
        </w:rPr>
      </w:pPr>
      <w:r>
        <w:rPr>
          <w:rFonts w:ascii="Calibri" w:eastAsia="Calibri" w:hAnsi="Calibri" w:cs="Calibri"/>
        </w:rPr>
        <w:t>Cataloging</w:t>
      </w:r>
    </w:p>
    <w:p w:rsidR="00785885" w:rsidRDefault="00EF73C5">
      <w:pPr>
        <w:pStyle w:val="p"/>
        <w:numPr>
          <w:ilvl w:val="1"/>
          <w:numId w:val="2"/>
        </w:numPr>
        <w:ind w:left="3600" w:right="180" w:hanging="220"/>
        <w:rPr>
          <w:rFonts w:ascii="Calibri" w:eastAsia="Calibri" w:hAnsi="Calibri" w:cs="Calibri"/>
        </w:rPr>
      </w:pPr>
      <w:r>
        <w:rPr>
          <w:rFonts w:ascii="Calibri" w:eastAsia="Calibri" w:hAnsi="Calibri" w:cs="Calibri"/>
        </w:rPr>
        <w:t>Rachel Utrecht of William Woods will chair the committee. Committee will decide vice-</w:t>
      </w:r>
      <w:r>
        <w:rPr>
          <w:rFonts w:ascii="Calibri" w:eastAsia="Calibri" w:hAnsi="Calibri" w:cs="Calibri"/>
        </w:rPr>
        <w:t xml:space="preserve">chair. All volunteers were appointed to the committee. </w:t>
      </w:r>
    </w:p>
    <w:p w:rsidR="00785885" w:rsidRDefault="00EF73C5">
      <w:pPr>
        <w:pStyle w:val="p"/>
        <w:numPr>
          <w:ilvl w:val="0"/>
          <w:numId w:val="2"/>
        </w:numPr>
        <w:ind w:left="2880" w:right="180" w:hanging="192"/>
        <w:rPr>
          <w:rFonts w:ascii="Calibri" w:eastAsia="Calibri" w:hAnsi="Calibri" w:cs="Calibri"/>
        </w:rPr>
      </w:pPr>
      <w:r>
        <w:rPr>
          <w:rFonts w:ascii="Calibri" w:eastAsia="Calibri" w:hAnsi="Calibri" w:cs="Calibri"/>
        </w:rPr>
        <w:t>E-Resources</w:t>
      </w:r>
    </w:p>
    <w:p w:rsidR="00785885" w:rsidRDefault="00EF73C5">
      <w:pPr>
        <w:pStyle w:val="p"/>
        <w:numPr>
          <w:ilvl w:val="1"/>
          <w:numId w:val="2"/>
        </w:numPr>
        <w:ind w:left="3600" w:right="180" w:hanging="220"/>
        <w:rPr>
          <w:rFonts w:ascii="Calibri" w:eastAsia="Calibri" w:hAnsi="Calibri" w:cs="Calibri"/>
        </w:rPr>
      </w:pPr>
      <w:r>
        <w:rPr>
          <w:rFonts w:ascii="Calibri" w:eastAsia="Calibri" w:hAnsi="Calibri" w:cs="Calibri"/>
        </w:rPr>
        <w:t>Laura Horne-Popp (Rockhurst) will chair the committee. Committee will decide vice-chair. The following volunteers were appointed to the committee: Doug Goans, Rose Adams, Kristina Coley, R</w:t>
      </w:r>
      <w:r>
        <w:rPr>
          <w:rFonts w:ascii="Calibri" w:eastAsia="Calibri" w:hAnsi="Calibri" w:cs="Calibri"/>
        </w:rPr>
        <w:t xml:space="preserve">enee Brummett, Rhonda Whithaus, and Annie Lazure. Susan Townsend volunteered but it was mentioned to possibly ask her to serve on Digitization. </w:t>
      </w:r>
    </w:p>
    <w:p w:rsidR="00785885" w:rsidRDefault="00EF73C5">
      <w:pPr>
        <w:pStyle w:val="p"/>
        <w:numPr>
          <w:ilvl w:val="0"/>
          <w:numId w:val="2"/>
        </w:numPr>
        <w:ind w:left="2880" w:right="180" w:hanging="192"/>
        <w:rPr>
          <w:rFonts w:ascii="Calibri" w:eastAsia="Calibri" w:hAnsi="Calibri" w:cs="Calibri"/>
        </w:rPr>
      </w:pPr>
      <w:r>
        <w:rPr>
          <w:rFonts w:ascii="Calibri" w:eastAsia="Calibri" w:hAnsi="Calibri" w:cs="Calibri"/>
        </w:rPr>
        <w:t>Enhancements</w:t>
      </w:r>
    </w:p>
    <w:p w:rsidR="00785885" w:rsidRDefault="00EF73C5">
      <w:pPr>
        <w:pStyle w:val="p"/>
        <w:numPr>
          <w:ilvl w:val="1"/>
          <w:numId w:val="2"/>
        </w:numPr>
        <w:spacing w:after="150"/>
        <w:ind w:left="3600" w:right="180" w:hanging="220"/>
        <w:rPr>
          <w:rFonts w:ascii="Calibri" w:eastAsia="Calibri" w:hAnsi="Calibri" w:cs="Calibri"/>
        </w:rPr>
      </w:pPr>
      <w:r>
        <w:rPr>
          <w:rFonts w:ascii="Calibri" w:eastAsia="Calibri" w:hAnsi="Calibri" w:cs="Calibri"/>
        </w:rPr>
        <w:t>Not currently adding members, unless from a public library. Stephanie Spratt will chair, Andrew St</w:t>
      </w:r>
      <w:r>
        <w:rPr>
          <w:rFonts w:ascii="Calibri" w:eastAsia="Calibri" w:hAnsi="Calibri" w:cs="Calibri"/>
        </w:rPr>
        <w:t>out will be vice-chair.</w:t>
      </w:r>
    </w:p>
    <w:p w:rsidR="00A77B3E" w:rsidRDefault="00EF73C5">
      <w:pPr>
        <w:spacing w:after="80" w:line="276" w:lineRule="auto"/>
        <w:ind w:left="2160"/>
        <w:rPr>
          <w:rFonts w:ascii="Calibri" w:eastAsia="Calibri" w:hAnsi="Calibri" w:cs="Calibri"/>
          <w:noProof/>
        </w:rPr>
      </w:pPr>
      <w:r>
        <w:rPr>
          <w:rFonts w:ascii="Calibri" w:eastAsia="Calibri" w:hAnsi="Calibri" w:cs="Calibri"/>
          <w:noProof/>
        </w:rPr>
        <w:drawing>
          <wp:inline distT="0" distB="0" distL="0" distR="0">
            <wp:extent cx="140335" cy="140335"/>
            <wp:effectExtent l="0" t="0" r="0" b="0"/>
            <wp:docPr id="100011" name="Picture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4">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5"/>
                        </a:ext>
                      </a:extLst>
                    </a:blip>
                    <a:stretch>
                      <a:fillRect/>
                    </a:stretch>
                  </pic:blipFill>
                  <pic:spPr>
                    <a:xfrm>
                      <a:off x="0" y="0"/>
                      <a:ext cx="140335" cy="140335"/>
                    </a:xfrm>
                    <a:prstGeom prst="rect">
                      <a:avLst/>
                    </a:prstGeom>
                  </pic:spPr>
                </pic:pic>
              </a:graphicData>
            </a:graphic>
          </wp:inline>
        </w:drawing>
      </w:r>
      <w:r>
        <w:rPr>
          <w:rFonts w:ascii="Calibri" w:eastAsia="Calibri" w:hAnsi="Calibri" w:cs="Calibri"/>
          <w:noProof/>
        </w:rPr>
        <w:t xml:space="preserve"> </w:t>
      </w:r>
      <w:hyperlink r:id="rId16" w:history="1">
        <w:r>
          <w:rPr>
            <w:rStyle w:val="Hyperlink"/>
            <w:rFonts w:ascii="Calibri" w:eastAsia="Calibri" w:hAnsi="Calibri" w:cs="Calibri"/>
            <w:noProof/>
          </w:rPr>
          <w:t>Committee Volunteers 20250528.xlsx</w:t>
        </w:r>
      </w:hyperlink>
    </w:p>
    <w:p w:rsidR="00A77B3E" w:rsidRDefault="00EF73C5">
      <w:pPr>
        <w:numPr>
          <w:ilvl w:val="2"/>
          <w:numId w:val="1"/>
        </w:numPr>
        <w:spacing w:before="80" w:after="80" w:line="276" w:lineRule="auto"/>
        <w:rPr>
          <w:rFonts w:ascii="Calibri" w:eastAsia="Calibri" w:hAnsi="Calibri" w:cs="Calibri"/>
          <w:noProof/>
        </w:rPr>
      </w:pPr>
      <w:r>
        <w:rPr>
          <w:rFonts w:ascii="Calibri" w:eastAsia="Calibri" w:hAnsi="Calibri" w:cs="Calibri"/>
          <w:noProof/>
        </w:rPr>
        <w:t xml:space="preserve">Board members assignments to committees </w:t>
      </w:r>
    </w:p>
    <w:p w:rsidR="00A77B3E" w:rsidRDefault="00EF73C5">
      <w:pPr>
        <w:numPr>
          <w:ilvl w:val="3"/>
          <w:numId w:val="1"/>
        </w:numPr>
        <w:spacing w:before="80" w:after="80" w:line="276" w:lineRule="auto"/>
        <w:rPr>
          <w:rFonts w:ascii="Calibri" w:eastAsia="Calibri" w:hAnsi="Calibri" w:cs="Calibri"/>
          <w:noProof/>
        </w:rPr>
      </w:pPr>
      <w:r>
        <w:rPr>
          <w:rFonts w:ascii="Calibri" w:eastAsia="Calibri" w:hAnsi="Calibri" w:cs="Calibri"/>
          <w:noProof/>
        </w:rPr>
        <w:t xml:space="preserve">Circulation and Courier- </w:t>
      </w:r>
    </w:p>
    <w:p w:rsidR="00785885" w:rsidRDefault="00EF73C5">
      <w:pPr>
        <w:pStyle w:val="p"/>
        <w:spacing w:after="150"/>
        <w:ind w:left="2880" w:right="180"/>
        <w:rPr>
          <w:rFonts w:ascii="Calibri" w:eastAsia="Calibri" w:hAnsi="Calibri" w:cs="Calibri"/>
        </w:rPr>
      </w:pPr>
      <w:r>
        <w:rPr>
          <w:rFonts w:ascii="Calibri" w:eastAsia="Calibri" w:hAnsi="Calibri" w:cs="Calibri"/>
        </w:rPr>
        <w:t>Jennifer Nutefall</w:t>
      </w:r>
    </w:p>
    <w:p w:rsidR="00A77B3E" w:rsidRDefault="00EF73C5">
      <w:pPr>
        <w:numPr>
          <w:ilvl w:val="3"/>
          <w:numId w:val="1"/>
        </w:numPr>
        <w:spacing w:before="80" w:after="80" w:line="276" w:lineRule="auto"/>
        <w:rPr>
          <w:rFonts w:ascii="Calibri" w:eastAsia="Calibri" w:hAnsi="Calibri" w:cs="Calibri"/>
          <w:noProof/>
        </w:rPr>
      </w:pPr>
      <w:r>
        <w:rPr>
          <w:rFonts w:ascii="Calibri" w:eastAsia="Calibri" w:hAnsi="Calibri" w:cs="Calibri"/>
          <w:noProof/>
        </w:rPr>
        <w:t xml:space="preserve">Digitization - </w:t>
      </w:r>
    </w:p>
    <w:p w:rsidR="00785885" w:rsidRDefault="00EF73C5">
      <w:pPr>
        <w:pStyle w:val="p"/>
        <w:spacing w:after="150"/>
        <w:ind w:left="2880" w:right="180"/>
        <w:rPr>
          <w:rFonts w:ascii="Calibri" w:eastAsia="Calibri" w:hAnsi="Calibri" w:cs="Calibri"/>
        </w:rPr>
      </w:pPr>
      <w:r>
        <w:rPr>
          <w:rFonts w:ascii="Calibri" w:eastAsia="Calibri" w:hAnsi="Calibri" w:cs="Calibri"/>
        </w:rPr>
        <w:t>Emily Jaycox</w:t>
      </w:r>
    </w:p>
    <w:p w:rsidR="00A77B3E" w:rsidRDefault="00EF73C5">
      <w:pPr>
        <w:spacing w:after="80" w:line="276" w:lineRule="auto"/>
        <w:ind w:left="2880"/>
        <w:rPr>
          <w:rFonts w:ascii="Calibri" w:eastAsia="Calibri" w:hAnsi="Calibri" w:cs="Calibri"/>
          <w:noProof/>
        </w:rPr>
      </w:pPr>
      <w:r>
        <w:rPr>
          <w:rFonts w:ascii="Calibri" w:eastAsia="Calibri" w:hAnsi="Calibri" w:cs="Calibri"/>
          <w:noProof/>
        </w:rPr>
        <w:drawing>
          <wp:inline distT="0" distB="0" distL="0" distR="0">
            <wp:extent cx="140335" cy="140335"/>
            <wp:effectExtent l="0" t="0" r="0" b="0"/>
            <wp:docPr id="100013" name="Picture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17">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8"/>
                        </a:ext>
                      </a:extLst>
                    </a:blip>
                    <a:stretch>
                      <a:fillRect/>
                    </a:stretch>
                  </pic:blipFill>
                  <pic:spPr>
                    <a:xfrm>
                      <a:off x="0" y="0"/>
                      <a:ext cx="140335" cy="140335"/>
                    </a:xfrm>
                    <a:prstGeom prst="rect">
                      <a:avLst/>
                    </a:prstGeom>
                  </pic:spPr>
                </pic:pic>
              </a:graphicData>
            </a:graphic>
          </wp:inline>
        </w:drawing>
      </w:r>
      <w:r>
        <w:rPr>
          <w:rFonts w:ascii="Calibri" w:eastAsia="Calibri" w:hAnsi="Calibri" w:cs="Calibri"/>
          <w:noProof/>
        </w:rPr>
        <w:t xml:space="preserve"> </w:t>
      </w:r>
      <w:hyperlink r:id="rId19" w:history="1">
        <w:r>
          <w:rPr>
            <w:rStyle w:val="Hyperlink"/>
            <w:rFonts w:ascii="Calibri" w:eastAsia="Calibri" w:hAnsi="Calibri" w:cs="Calibri"/>
            <w:noProof/>
          </w:rPr>
          <w:t xml:space="preserve">Annual Report of the MOBIUS </w:t>
        </w:r>
        <w:r>
          <w:rPr>
            <w:rStyle w:val="Hyperlink"/>
            <w:rFonts w:ascii="Calibri" w:eastAsia="Calibri" w:hAnsi="Calibri" w:cs="Calibri"/>
            <w:noProof/>
          </w:rPr>
          <w:t>Digitization Committee 2024 -2025.pdf</w:t>
        </w:r>
      </w:hyperlink>
    </w:p>
    <w:p w:rsidR="00A77B3E" w:rsidRDefault="00EF73C5">
      <w:pPr>
        <w:numPr>
          <w:ilvl w:val="3"/>
          <w:numId w:val="1"/>
        </w:numPr>
        <w:spacing w:before="80" w:after="80" w:line="276" w:lineRule="auto"/>
        <w:rPr>
          <w:rFonts w:ascii="Calibri" w:eastAsia="Calibri" w:hAnsi="Calibri" w:cs="Calibri"/>
          <w:noProof/>
        </w:rPr>
      </w:pPr>
      <w:r>
        <w:rPr>
          <w:rFonts w:ascii="Calibri" w:eastAsia="Calibri" w:hAnsi="Calibri" w:cs="Calibri"/>
          <w:noProof/>
        </w:rPr>
        <w:t xml:space="preserve">E-Resources- </w:t>
      </w:r>
    </w:p>
    <w:p w:rsidR="00785885" w:rsidRDefault="00EF73C5">
      <w:pPr>
        <w:pStyle w:val="p"/>
        <w:spacing w:after="150"/>
        <w:ind w:left="2880" w:right="180"/>
        <w:rPr>
          <w:rFonts w:ascii="Calibri" w:eastAsia="Calibri" w:hAnsi="Calibri" w:cs="Calibri"/>
        </w:rPr>
      </w:pPr>
      <w:r>
        <w:rPr>
          <w:rFonts w:ascii="Calibri" w:eastAsia="Calibri" w:hAnsi="Calibri" w:cs="Calibri"/>
        </w:rPr>
        <w:t>Maud Mundava</w:t>
      </w:r>
    </w:p>
    <w:p w:rsidR="00A77B3E" w:rsidRDefault="00EF73C5">
      <w:pPr>
        <w:numPr>
          <w:ilvl w:val="3"/>
          <w:numId w:val="1"/>
        </w:numPr>
        <w:spacing w:before="80" w:after="80" w:line="276" w:lineRule="auto"/>
        <w:rPr>
          <w:rFonts w:ascii="Calibri" w:eastAsia="Calibri" w:hAnsi="Calibri" w:cs="Calibri"/>
          <w:noProof/>
        </w:rPr>
      </w:pPr>
      <w:r>
        <w:rPr>
          <w:rFonts w:ascii="Calibri" w:eastAsia="Calibri" w:hAnsi="Calibri" w:cs="Calibri"/>
          <w:noProof/>
        </w:rPr>
        <w:t xml:space="preserve">Professional Development/Training Committee- </w:t>
      </w:r>
    </w:p>
    <w:p w:rsidR="00785885" w:rsidRDefault="00EF73C5">
      <w:pPr>
        <w:pStyle w:val="p"/>
        <w:spacing w:after="150"/>
        <w:ind w:left="2880" w:right="180"/>
        <w:rPr>
          <w:rFonts w:ascii="Calibri" w:eastAsia="Calibri" w:hAnsi="Calibri" w:cs="Calibri"/>
        </w:rPr>
      </w:pPr>
      <w:r>
        <w:rPr>
          <w:rFonts w:ascii="Calibri" w:eastAsia="Calibri" w:hAnsi="Calibri" w:cs="Calibri"/>
        </w:rPr>
        <w:t>Brandy Brady</w:t>
      </w:r>
    </w:p>
    <w:p w:rsidR="00A77B3E" w:rsidRDefault="00EF73C5">
      <w:pPr>
        <w:numPr>
          <w:ilvl w:val="3"/>
          <w:numId w:val="1"/>
        </w:numPr>
        <w:spacing w:before="80" w:after="80" w:line="276" w:lineRule="auto"/>
        <w:rPr>
          <w:rFonts w:ascii="Calibri" w:eastAsia="Calibri" w:hAnsi="Calibri" w:cs="Calibri"/>
          <w:noProof/>
        </w:rPr>
      </w:pPr>
      <w:r>
        <w:rPr>
          <w:rFonts w:ascii="Calibri" w:eastAsia="Calibri" w:hAnsi="Calibri" w:cs="Calibri"/>
          <w:noProof/>
        </w:rPr>
        <w:t xml:space="preserve">Cataloging- </w:t>
      </w:r>
    </w:p>
    <w:p w:rsidR="00785885" w:rsidRDefault="00EF73C5">
      <w:pPr>
        <w:pStyle w:val="p"/>
        <w:spacing w:after="150"/>
        <w:ind w:left="2880" w:right="180"/>
        <w:rPr>
          <w:rFonts w:ascii="Calibri" w:eastAsia="Calibri" w:hAnsi="Calibri" w:cs="Calibri"/>
        </w:rPr>
      </w:pPr>
      <w:r>
        <w:rPr>
          <w:rFonts w:ascii="Calibri" w:eastAsia="Calibri" w:hAnsi="Calibri" w:cs="Calibri"/>
        </w:rPr>
        <w:t>Jill Mahoney</w:t>
      </w:r>
    </w:p>
    <w:p w:rsidR="00A77B3E" w:rsidRDefault="00EF73C5">
      <w:pPr>
        <w:numPr>
          <w:ilvl w:val="3"/>
          <w:numId w:val="1"/>
        </w:numPr>
        <w:spacing w:before="80" w:after="80" w:line="276" w:lineRule="auto"/>
        <w:rPr>
          <w:rFonts w:ascii="Calibri" w:eastAsia="Calibri" w:hAnsi="Calibri" w:cs="Calibri"/>
          <w:noProof/>
        </w:rPr>
      </w:pPr>
      <w:r>
        <w:rPr>
          <w:rFonts w:ascii="Calibri" w:eastAsia="Calibri" w:hAnsi="Calibri" w:cs="Calibri"/>
          <w:noProof/>
        </w:rPr>
        <w:t xml:space="preserve">Finance Committee- </w:t>
      </w:r>
    </w:p>
    <w:p w:rsidR="00785885" w:rsidRDefault="00EF73C5">
      <w:pPr>
        <w:pStyle w:val="p"/>
        <w:spacing w:after="150"/>
        <w:ind w:left="2880" w:right="180"/>
        <w:rPr>
          <w:rFonts w:ascii="Calibri" w:eastAsia="Calibri" w:hAnsi="Calibri" w:cs="Calibri"/>
        </w:rPr>
      </w:pPr>
      <w:r>
        <w:rPr>
          <w:rFonts w:ascii="Calibri" w:eastAsia="Calibri" w:hAnsi="Calibri" w:cs="Calibri"/>
        </w:rPr>
        <w:t>Sarah Brown (chair), Sarah Smith, David Morris</w:t>
      </w:r>
    </w:p>
    <w:p w:rsidR="00A77B3E" w:rsidRDefault="00EF73C5">
      <w:pPr>
        <w:numPr>
          <w:ilvl w:val="3"/>
          <w:numId w:val="1"/>
        </w:numPr>
        <w:spacing w:before="80" w:after="80" w:line="276" w:lineRule="auto"/>
        <w:rPr>
          <w:rFonts w:ascii="Calibri" w:eastAsia="Calibri" w:hAnsi="Calibri" w:cs="Calibri"/>
          <w:noProof/>
        </w:rPr>
      </w:pPr>
      <w:r>
        <w:rPr>
          <w:rFonts w:ascii="Calibri" w:eastAsia="Calibri" w:hAnsi="Calibri" w:cs="Calibri"/>
          <w:noProof/>
        </w:rPr>
        <w:t xml:space="preserve">Bylaws Committee- </w:t>
      </w:r>
    </w:p>
    <w:p w:rsidR="00785885" w:rsidRDefault="00EF73C5">
      <w:pPr>
        <w:pStyle w:val="p"/>
        <w:spacing w:after="150"/>
        <w:ind w:left="2880" w:right="180"/>
        <w:rPr>
          <w:rFonts w:ascii="Calibri" w:eastAsia="Calibri" w:hAnsi="Calibri" w:cs="Calibri"/>
        </w:rPr>
      </w:pPr>
      <w:r>
        <w:rPr>
          <w:rFonts w:ascii="Calibri" w:eastAsia="Calibri" w:hAnsi="Calibri" w:cs="Calibri"/>
        </w:rPr>
        <w:t>Kim Kietzman (chair)</w:t>
      </w:r>
      <w:r>
        <w:rPr>
          <w:rFonts w:ascii="Calibri" w:eastAsia="Calibri" w:hAnsi="Calibri" w:cs="Calibri"/>
        </w:rPr>
        <w:t>, Bella Gerlich, Brandy Brady</w:t>
      </w:r>
    </w:p>
    <w:p w:rsidR="00A77B3E" w:rsidRDefault="00EF73C5">
      <w:pPr>
        <w:numPr>
          <w:ilvl w:val="3"/>
          <w:numId w:val="1"/>
        </w:numPr>
        <w:spacing w:before="80" w:after="80" w:line="276" w:lineRule="auto"/>
        <w:rPr>
          <w:rFonts w:ascii="Calibri" w:eastAsia="Calibri" w:hAnsi="Calibri" w:cs="Calibri"/>
          <w:noProof/>
        </w:rPr>
      </w:pPr>
      <w:r>
        <w:rPr>
          <w:rFonts w:ascii="Calibri" w:eastAsia="Calibri" w:hAnsi="Calibri" w:cs="Calibri"/>
          <w:noProof/>
        </w:rPr>
        <w:t xml:space="preserve">FOLIO and OpenRS Enhancements Committee </w:t>
      </w:r>
    </w:p>
    <w:p w:rsidR="00785885" w:rsidRDefault="00EF73C5">
      <w:pPr>
        <w:pStyle w:val="p"/>
        <w:spacing w:after="150"/>
        <w:ind w:left="2880" w:right="180"/>
        <w:rPr>
          <w:rFonts w:ascii="Calibri" w:eastAsia="Calibri" w:hAnsi="Calibri" w:cs="Calibri"/>
        </w:rPr>
      </w:pPr>
      <w:r>
        <w:rPr>
          <w:rFonts w:ascii="Calibri" w:eastAsia="Calibri" w:hAnsi="Calibri" w:cs="Calibri"/>
        </w:rPr>
        <w:t>Samantha Perkins</w:t>
      </w:r>
    </w:p>
    <w:p w:rsidR="00A77B3E" w:rsidRDefault="00EF73C5">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Strategic plan, year-1 discussion </w:t>
      </w:r>
    </w:p>
    <w:p w:rsidR="00785885" w:rsidRDefault="00EF73C5">
      <w:pPr>
        <w:pStyle w:val="p"/>
        <w:spacing w:after="150"/>
        <w:ind w:left="1440" w:right="180"/>
        <w:rPr>
          <w:rFonts w:ascii="Calibri" w:eastAsia="Calibri" w:hAnsi="Calibri" w:cs="Calibri"/>
        </w:rPr>
      </w:pPr>
      <w:r>
        <w:rPr>
          <w:rFonts w:ascii="Calibri" w:eastAsia="Calibri" w:hAnsi="Calibri" w:cs="Calibri"/>
        </w:rPr>
        <w:t xml:space="preserve">See attached notes on Year-1 Strategic Plan discussion. </w:t>
      </w:r>
    </w:p>
    <w:p w:rsidR="00A77B3E" w:rsidRDefault="00EF73C5">
      <w:pPr>
        <w:spacing w:after="80" w:line="276" w:lineRule="auto"/>
        <w:ind w:left="1440"/>
        <w:rPr>
          <w:rFonts w:ascii="Calibri" w:eastAsia="Calibri" w:hAnsi="Calibri" w:cs="Calibri"/>
          <w:noProof/>
        </w:rPr>
      </w:pPr>
      <w:r>
        <w:rPr>
          <w:rFonts w:ascii="Calibri" w:eastAsia="Calibri" w:hAnsi="Calibri" w:cs="Calibri"/>
          <w:noProof/>
        </w:rPr>
        <w:drawing>
          <wp:inline distT="0" distB="0" distL="0" distR="0">
            <wp:extent cx="140335" cy="140335"/>
            <wp:effectExtent l="0" t="0" r="0" b="0"/>
            <wp:docPr id="100015" name="Picture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r:embed="rId9">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0"/>
                        </a:ext>
                      </a:extLst>
                    </a:blip>
                    <a:stretch>
                      <a:fillRect/>
                    </a:stretch>
                  </pic:blipFill>
                  <pic:spPr>
                    <a:xfrm>
                      <a:off x="0" y="0"/>
                      <a:ext cx="140335" cy="140335"/>
                    </a:xfrm>
                    <a:prstGeom prst="rect">
                      <a:avLst/>
                    </a:prstGeom>
                  </pic:spPr>
                </pic:pic>
              </a:graphicData>
            </a:graphic>
          </wp:inline>
        </w:drawing>
      </w:r>
      <w:r>
        <w:rPr>
          <w:rFonts w:ascii="Calibri" w:eastAsia="Calibri" w:hAnsi="Calibri" w:cs="Calibri"/>
          <w:noProof/>
        </w:rPr>
        <w:t xml:space="preserve"> </w:t>
      </w:r>
      <w:hyperlink r:id="rId20" w:history="1">
        <w:r>
          <w:rPr>
            <w:rStyle w:val="Hyperlink"/>
            <w:rFonts w:ascii="Calibri" w:eastAsia="Calibri" w:hAnsi="Calibri" w:cs="Calibri"/>
            <w:noProof/>
          </w:rPr>
          <w:t>Strategic Plan Bullet Point.docx</w:t>
        </w:r>
      </w:hyperlink>
    </w:p>
    <w:p w:rsidR="00A77B3E" w:rsidRDefault="00EF73C5">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Executive Director’s Report </w:t>
      </w:r>
    </w:p>
    <w:p w:rsidR="00785885" w:rsidRDefault="00EF73C5">
      <w:pPr>
        <w:pStyle w:val="p"/>
        <w:ind w:left="720" w:right="180"/>
        <w:rPr>
          <w:rFonts w:ascii="Calibri" w:eastAsia="Calibri" w:hAnsi="Calibri" w:cs="Calibri"/>
        </w:rPr>
      </w:pPr>
      <w:r>
        <w:rPr>
          <w:rFonts w:ascii="Calibri" w:eastAsia="Calibri" w:hAnsi="Calibri" w:cs="Calibri"/>
        </w:rPr>
        <w:t xml:space="preserve">The MOBIUS IT team will be going to Colorado to visit the MARMOT consortium and learn from a larger consortium's IT department. </w:t>
      </w:r>
    </w:p>
    <w:p w:rsidR="00785885" w:rsidRDefault="00EF73C5">
      <w:pPr>
        <w:pStyle w:val="p"/>
        <w:spacing w:after="150"/>
        <w:ind w:left="720" w:right="180"/>
        <w:rPr>
          <w:rFonts w:ascii="Calibri" w:eastAsia="Calibri" w:hAnsi="Calibri" w:cs="Calibri"/>
        </w:rPr>
      </w:pPr>
      <w:r>
        <w:rPr>
          <w:rFonts w:ascii="Calibri" w:eastAsia="Calibri" w:hAnsi="Calibri" w:cs="Calibri"/>
        </w:rPr>
        <w:t xml:space="preserve">A meeting will be held with Wash U </w:t>
      </w:r>
      <w:r>
        <w:rPr>
          <w:rFonts w:ascii="Calibri" w:eastAsia="Calibri" w:hAnsi="Calibri" w:cs="Calibri"/>
        </w:rPr>
        <w:t xml:space="preserve">to </w:t>
      </w:r>
      <w:r w:rsidR="00D364CF">
        <w:rPr>
          <w:rFonts w:ascii="Calibri" w:eastAsia="Calibri" w:hAnsi="Calibri" w:cs="Calibri"/>
        </w:rPr>
        <w:t>discuss onboarding</w:t>
      </w:r>
      <w:r>
        <w:rPr>
          <w:rFonts w:ascii="Calibri" w:eastAsia="Calibri" w:hAnsi="Calibri" w:cs="Calibri"/>
        </w:rPr>
        <w:t xml:space="preserve"> with</w:t>
      </w:r>
      <w:bookmarkStart w:id="0" w:name="_GoBack"/>
      <w:bookmarkEnd w:id="0"/>
      <w:r w:rsidR="00D364CF">
        <w:rPr>
          <w:rFonts w:ascii="Calibri" w:eastAsia="Calibri" w:hAnsi="Calibri" w:cs="Calibri"/>
        </w:rPr>
        <w:t xml:space="preserve"> </w:t>
      </w:r>
      <w:r>
        <w:rPr>
          <w:rFonts w:ascii="Calibri" w:eastAsia="Calibri" w:hAnsi="Calibri" w:cs="Calibri"/>
        </w:rPr>
        <w:t>OpenRS.</w:t>
      </w:r>
    </w:p>
    <w:p w:rsidR="00A77B3E" w:rsidRDefault="00EF73C5">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State Librarian’s Report </w:t>
      </w:r>
    </w:p>
    <w:p w:rsidR="00785885" w:rsidRDefault="00EF73C5">
      <w:pPr>
        <w:pStyle w:val="p"/>
        <w:spacing w:after="150"/>
        <w:ind w:left="720" w:right="180"/>
        <w:rPr>
          <w:rFonts w:ascii="Calibri" w:eastAsia="Calibri" w:hAnsi="Calibri" w:cs="Calibri"/>
        </w:rPr>
      </w:pPr>
      <w:r>
        <w:rPr>
          <w:rFonts w:ascii="Calibri" w:eastAsia="Calibri" w:hAnsi="Calibri" w:cs="Calibri"/>
        </w:rPr>
        <w:t>No report.</w:t>
      </w:r>
    </w:p>
    <w:p w:rsidR="00A77B3E" w:rsidRDefault="00EF73C5">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Other Business </w:t>
      </w:r>
    </w:p>
    <w:p w:rsidR="00785885" w:rsidRDefault="00EF73C5">
      <w:pPr>
        <w:pStyle w:val="p"/>
        <w:spacing w:after="150"/>
        <w:ind w:left="720" w:right="180"/>
        <w:rPr>
          <w:rFonts w:ascii="Calibri" w:eastAsia="Calibri" w:hAnsi="Calibri" w:cs="Calibri"/>
        </w:rPr>
      </w:pPr>
      <w:r>
        <w:rPr>
          <w:rFonts w:ascii="Calibri" w:eastAsia="Calibri" w:hAnsi="Calibri" w:cs="Calibri"/>
        </w:rPr>
        <w:t>No other business was discussed.</w:t>
      </w:r>
    </w:p>
    <w:p w:rsidR="00A77B3E" w:rsidRDefault="00EF73C5">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Adjourn Meeting </w:t>
      </w:r>
    </w:p>
    <w:p w:rsidR="00785885" w:rsidRDefault="00EF73C5">
      <w:pPr>
        <w:pStyle w:val="p"/>
        <w:spacing w:after="150"/>
        <w:ind w:left="720" w:right="180"/>
        <w:rPr>
          <w:rFonts w:ascii="Calibri" w:eastAsia="Calibri" w:hAnsi="Calibri" w:cs="Calibri"/>
        </w:rPr>
      </w:pPr>
      <w:r>
        <w:rPr>
          <w:rFonts w:ascii="Calibri" w:eastAsia="Calibri" w:hAnsi="Calibri" w:cs="Calibri"/>
        </w:rPr>
        <w:t>Emily Jaycox motioned and David Morris seconded to adjourn at 12:16pm. </w:t>
      </w:r>
    </w:p>
    <w:p w:rsidR="00A77B3E" w:rsidRDefault="00A77B3E">
      <w:pPr>
        <w:spacing w:before="240" w:after="80" w:line="276" w:lineRule="auto"/>
        <w:rPr>
          <w:rFonts w:ascii="Calibri" w:eastAsia="Calibri" w:hAnsi="Calibri" w:cs="Calibri"/>
          <w:noProof/>
        </w:rPr>
      </w:pPr>
    </w:p>
    <w:sectPr w:rsidR="00A77B3E">
      <w:footerReference w:type="even" r:id="rId21"/>
      <w:footerReference w:type="default" r:id="rId2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F73C5">
      <w:r>
        <w:separator/>
      </w:r>
    </w:p>
  </w:endnote>
  <w:endnote w:type="continuationSeparator" w:id="0">
    <w:p w:rsidR="00000000" w:rsidRDefault="00EF7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6270"/>
      <w:gridCol w:w="3136"/>
    </w:tblGrid>
    <w:tr w:rsidR="00785885">
      <w:tc>
        <w:tcPr>
          <w:tcW w:w="3333" w:type="pct"/>
        </w:tcPr>
        <w:p w:rsidR="00785885" w:rsidRDefault="00EF73C5">
          <w:pPr>
            <w:rPr>
              <w:rFonts w:ascii="Calibri" w:eastAsia="Calibri" w:hAnsi="Calibri" w:cs="Calibri"/>
              <w:noProof/>
              <w:sz w:val="20"/>
            </w:rPr>
          </w:pPr>
          <w:r>
            <w:rPr>
              <w:rFonts w:ascii="Calibri" w:eastAsia="Calibri" w:hAnsi="Calibri" w:cs="Calibri"/>
              <w:noProof/>
              <w:sz w:val="20"/>
            </w:rPr>
            <w:t xml:space="preserve">Minutes generated by </w:t>
          </w:r>
          <w:hyperlink r:id="rId1" w:history="1">
            <w:r>
              <w:rPr>
                <w:rStyle w:val="Hyperlink"/>
                <w:rFonts w:ascii="Calibri" w:eastAsia="Calibri" w:hAnsi="Calibri" w:cs="Calibri"/>
                <w:noProof/>
                <w:sz w:val="20"/>
              </w:rPr>
              <w:t>OnBoard</w:t>
            </w:r>
          </w:hyperlink>
          <w:r>
            <w:rPr>
              <w:rFonts w:ascii="Calibri" w:eastAsia="Calibri" w:hAnsi="Calibri" w:cs="Calibri"/>
              <w:noProof/>
              <w:sz w:val="20"/>
            </w:rPr>
            <w:t>.</w:t>
          </w:r>
        </w:p>
      </w:tc>
      <w:tc>
        <w:tcPr>
          <w:tcW w:w="1667" w:type="pct"/>
        </w:tcPr>
        <w:p w:rsidR="00785885" w:rsidRDefault="00EF73C5">
          <w:pPr>
            <w:jc w:val="right"/>
            <w:rPr>
              <w:rFonts w:ascii="Calibri" w:eastAsia="Calibri" w:hAnsi="Calibri" w:cs="Calibri"/>
              <w:noProof/>
              <w:sz w:val="20"/>
            </w:rPr>
          </w:pPr>
          <w:r>
            <w:rPr>
              <w:rFonts w:ascii="Calibri" w:eastAsia="Calibri" w:hAnsi="Calibri" w:cs="Calibri"/>
              <w:noProof/>
              <w:sz w:val="20"/>
            </w:rPr>
            <w:fldChar w:fldCharType="begin"/>
          </w:r>
          <w:r>
            <w:rPr>
              <w:rFonts w:ascii="Calibri" w:eastAsia="Calibri" w:hAnsi="Calibri" w:cs="Calibri"/>
              <w:noProof/>
              <w:sz w:val="20"/>
            </w:rPr>
            <w:instrText>PAGE</w:instrText>
          </w:r>
          <w:r>
            <w:rPr>
              <w:rFonts w:ascii="Calibri" w:eastAsia="Calibri" w:hAnsi="Calibri" w:cs="Calibri"/>
              <w:noProof/>
              <w:sz w:val="20"/>
            </w:rPr>
            <w:fldChar w:fldCharType="end"/>
          </w:r>
        </w:p>
      </w:tc>
    </w:tr>
  </w:tbl>
  <w:p w:rsidR="00785885" w:rsidRDefault="00785885">
    <w:pPr>
      <w:rPr>
        <w:rFonts w:ascii="Calibri" w:eastAsia="Calibri" w:hAnsi="Calibri" w:cs="Calibri"/>
        <w:noProof/>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6270"/>
      <w:gridCol w:w="3136"/>
    </w:tblGrid>
    <w:tr w:rsidR="00785885">
      <w:tc>
        <w:tcPr>
          <w:tcW w:w="3333" w:type="pct"/>
        </w:tcPr>
        <w:p w:rsidR="00785885" w:rsidRDefault="00EF73C5">
          <w:pPr>
            <w:rPr>
              <w:rFonts w:ascii="Calibri" w:eastAsia="Calibri" w:hAnsi="Calibri" w:cs="Calibri"/>
              <w:noProof/>
              <w:sz w:val="20"/>
            </w:rPr>
          </w:pPr>
          <w:r>
            <w:rPr>
              <w:rFonts w:ascii="Calibri" w:eastAsia="Calibri" w:hAnsi="Calibri" w:cs="Calibri"/>
              <w:noProof/>
              <w:sz w:val="20"/>
            </w:rPr>
            <w:t xml:space="preserve">Minutes generated by </w:t>
          </w:r>
          <w:hyperlink r:id="rId1" w:history="1">
            <w:r>
              <w:rPr>
                <w:rStyle w:val="Hyperlink"/>
                <w:rFonts w:ascii="Calibri" w:eastAsia="Calibri" w:hAnsi="Calibri" w:cs="Calibri"/>
                <w:noProof/>
                <w:sz w:val="20"/>
              </w:rPr>
              <w:t>OnBoard</w:t>
            </w:r>
          </w:hyperlink>
          <w:r>
            <w:rPr>
              <w:rFonts w:ascii="Calibri" w:eastAsia="Calibri" w:hAnsi="Calibri" w:cs="Calibri"/>
              <w:noProof/>
              <w:sz w:val="20"/>
            </w:rPr>
            <w:t>.</w:t>
          </w:r>
        </w:p>
      </w:tc>
      <w:tc>
        <w:tcPr>
          <w:tcW w:w="1667" w:type="pct"/>
        </w:tcPr>
        <w:p w:rsidR="00785885" w:rsidRDefault="00EF73C5">
          <w:pPr>
            <w:jc w:val="right"/>
            <w:rPr>
              <w:rFonts w:ascii="Calibri" w:eastAsia="Calibri" w:hAnsi="Calibri" w:cs="Calibri"/>
              <w:noProof/>
              <w:sz w:val="20"/>
            </w:rPr>
          </w:pPr>
          <w:r>
            <w:rPr>
              <w:rFonts w:ascii="Calibri" w:eastAsia="Calibri" w:hAnsi="Calibri" w:cs="Calibri"/>
              <w:noProof/>
              <w:sz w:val="20"/>
            </w:rPr>
            <w:fldChar w:fldCharType="begin"/>
          </w:r>
          <w:r>
            <w:rPr>
              <w:rFonts w:ascii="Calibri" w:eastAsia="Calibri" w:hAnsi="Calibri" w:cs="Calibri"/>
              <w:noProof/>
              <w:sz w:val="20"/>
            </w:rPr>
            <w:instrText>PAGE</w:instrText>
          </w:r>
          <w:r w:rsidR="00716657">
            <w:rPr>
              <w:rFonts w:ascii="Calibri" w:eastAsia="Calibri" w:hAnsi="Calibri" w:cs="Calibri"/>
              <w:noProof/>
              <w:sz w:val="20"/>
            </w:rPr>
            <w:fldChar w:fldCharType="separate"/>
          </w:r>
          <w:r>
            <w:rPr>
              <w:rFonts w:ascii="Calibri" w:eastAsia="Calibri" w:hAnsi="Calibri" w:cs="Calibri"/>
              <w:noProof/>
              <w:sz w:val="20"/>
            </w:rPr>
            <w:t>4</w:t>
          </w:r>
          <w:r>
            <w:rPr>
              <w:rFonts w:ascii="Calibri" w:eastAsia="Calibri" w:hAnsi="Calibri" w:cs="Calibri"/>
              <w:noProof/>
              <w:sz w:val="20"/>
            </w:rPr>
            <w:fldChar w:fldCharType="end"/>
          </w:r>
        </w:p>
      </w:tc>
    </w:tr>
  </w:tbl>
  <w:p w:rsidR="00785885" w:rsidRDefault="00785885">
    <w:pPr>
      <w:rPr>
        <w:rFonts w:ascii="Calibri" w:eastAsia="Calibri" w:hAnsi="Calibri" w:cs="Calibri"/>
        <w:noProof/>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F73C5">
      <w:r>
        <w:separator/>
      </w:r>
    </w:p>
  </w:footnote>
  <w:footnote w:type="continuationSeparator" w:id="0">
    <w:p w:rsidR="00000000" w:rsidRDefault="00EF73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180"/>
      </w:pPr>
    </w:lvl>
    <w:lvl w:ilvl="3">
      <w:start w:val="1"/>
      <w:numFmt w:val="lowerLetter"/>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hybridMultilevel"/>
    <w:tmpl w:val="00000002"/>
    <w:lvl w:ilvl="0" w:tplc="A1641F70">
      <w:start w:val="1"/>
      <w:numFmt w:val="bullet"/>
      <w:lvlText w:val=""/>
      <w:lvlJc w:val="left"/>
      <w:pPr>
        <w:ind w:left="720" w:hanging="360"/>
      </w:pPr>
      <w:rPr>
        <w:rFonts w:ascii="Symbol" w:hAnsi="Symbol"/>
      </w:rPr>
    </w:lvl>
    <w:lvl w:ilvl="1" w:tplc="61986E4A">
      <w:start w:val="1"/>
      <w:numFmt w:val="bullet"/>
      <w:lvlText w:val="o"/>
      <w:lvlJc w:val="left"/>
      <w:pPr>
        <w:ind w:left="1440" w:hanging="360"/>
      </w:pPr>
      <w:rPr>
        <w:rFonts w:ascii="Courier New" w:hAnsi="Courier New"/>
      </w:rPr>
    </w:lvl>
    <w:lvl w:ilvl="2" w:tplc="AFACDA26">
      <w:start w:val="1"/>
      <w:numFmt w:val="bullet"/>
      <w:lvlText w:val=""/>
      <w:lvlJc w:val="left"/>
      <w:pPr>
        <w:tabs>
          <w:tab w:val="num" w:pos="2160"/>
        </w:tabs>
        <w:ind w:left="2160" w:hanging="360"/>
      </w:pPr>
      <w:rPr>
        <w:rFonts w:ascii="Wingdings" w:hAnsi="Wingdings"/>
      </w:rPr>
    </w:lvl>
    <w:lvl w:ilvl="3" w:tplc="714256E8">
      <w:start w:val="1"/>
      <w:numFmt w:val="bullet"/>
      <w:lvlText w:val=""/>
      <w:lvlJc w:val="left"/>
      <w:pPr>
        <w:tabs>
          <w:tab w:val="num" w:pos="2880"/>
        </w:tabs>
        <w:ind w:left="2880" w:hanging="360"/>
      </w:pPr>
      <w:rPr>
        <w:rFonts w:ascii="Symbol" w:hAnsi="Symbol"/>
      </w:rPr>
    </w:lvl>
    <w:lvl w:ilvl="4" w:tplc="932CAA3C">
      <w:start w:val="1"/>
      <w:numFmt w:val="bullet"/>
      <w:lvlText w:val="o"/>
      <w:lvlJc w:val="left"/>
      <w:pPr>
        <w:tabs>
          <w:tab w:val="num" w:pos="3600"/>
        </w:tabs>
        <w:ind w:left="3600" w:hanging="360"/>
      </w:pPr>
      <w:rPr>
        <w:rFonts w:ascii="Courier New" w:hAnsi="Courier New"/>
      </w:rPr>
    </w:lvl>
    <w:lvl w:ilvl="5" w:tplc="5A76FAC2">
      <w:start w:val="1"/>
      <w:numFmt w:val="bullet"/>
      <w:lvlText w:val=""/>
      <w:lvlJc w:val="left"/>
      <w:pPr>
        <w:tabs>
          <w:tab w:val="num" w:pos="4320"/>
        </w:tabs>
        <w:ind w:left="4320" w:hanging="360"/>
      </w:pPr>
      <w:rPr>
        <w:rFonts w:ascii="Wingdings" w:hAnsi="Wingdings"/>
      </w:rPr>
    </w:lvl>
    <w:lvl w:ilvl="6" w:tplc="7908C58E">
      <w:start w:val="1"/>
      <w:numFmt w:val="bullet"/>
      <w:lvlText w:val=""/>
      <w:lvlJc w:val="left"/>
      <w:pPr>
        <w:tabs>
          <w:tab w:val="num" w:pos="5040"/>
        </w:tabs>
        <w:ind w:left="5040" w:hanging="360"/>
      </w:pPr>
      <w:rPr>
        <w:rFonts w:ascii="Symbol" w:hAnsi="Symbol"/>
      </w:rPr>
    </w:lvl>
    <w:lvl w:ilvl="7" w:tplc="8B664838">
      <w:start w:val="1"/>
      <w:numFmt w:val="bullet"/>
      <w:lvlText w:val="o"/>
      <w:lvlJc w:val="left"/>
      <w:pPr>
        <w:tabs>
          <w:tab w:val="num" w:pos="5760"/>
        </w:tabs>
        <w:ind w:left="5760" w:hanging="360"/>
      </w:pPr>
      <w:rPr>
        <w:rFonts w:ascii="Courier New" w:hAnsi="Courier New"/>
      </w:rPr>
    </w:lvl>
    <w:lvl w:ilvl="8" w:tplc="0FD0095A">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716657"/>
    <w:rsid w:val="00785885"/>
    <w:rsid w:val="00A77B3E"/>
    <w:rsid w:val="00CA2A55"/>
    <w:rsid w:val="00D364CF"/>
    <w:rsid w:val="00EF7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B9765B"/>
  <w15:docId w15:val="{AFD25FFF-4C65-483F-B8A8-67AD1BA97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F7B96"/>
    <w:rPr>
      <w:color w:val="0563C1"/>
      <w:u w:val="single"/>
    </w:rPr>
  </w:style>
  <w:style w:type="paragraph" w:customStyle="1" w:styleId="container">
    <w:name w:val="container"/>
    <w:basedOn w:val="Normal"/>
    <w:rPr>
      <w:rFonts w:ascii="Calibri" w:eastAsia="Calibri" w:hAnsi="Calibri" w:cs="Calibri"/>
    </w:rPr>
  </w:style>
  <w:style w:type="paragraph" w:customStyle="1" w:styleId="p">
    <w:name w:val="p"/>
    <w:basedOn w:val="Normal"/>
    <w:rPr>
      <w:sz w:val="20"/>
      <w:szCs w:val="20"/>
    </w:rPr>
  </w:style>
  <w:style w:type="paragraph" w:customStyle="1" w:styleId="li">
    <w:name w:val="li"/>
    <w:basedOn w:val="Normal"/>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app.onboardmeetings.com/cb8c7c4eb31741ec856024b29d455d44-151/meetingDetail/e0b2bb483bd14d62ba83aed36438e192-151" TargetMode="External"/><Relationship Id="rId13" Type="http://schemas.openxmlformats.org/officeDocument/2006/relationships/hyperlink" Target="https://app.onboardmeetings.com/cb8c7c4eb31741ec856024b29d455d44-151/meetingBook/e0b2bb483bd14d62ba83aed36438e192-151?page=10" TargetMode="External"/><Relationship Id="rId18" Type="http://schemas.openxmlformats.org/officeDocument/2006/relationships/image" Target="media/image7.sv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app.onboardmeetings.com/cb8c7c4eb31741ec856024b29d455d44-151/meetingBook/e0b2bb483bd14d62ba83aed36438e192-151?page=2"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app.onboardmeetings.com/cb8c7c4eb31741ec856024b29d455d44-151/meetingBook/e0b2bb483bd14d62ba83aed36438e192-151?page=11" TargetMode="External"/><Relationship Id="rId20" Type="http://schemas.openxmlformats.org/officeDocument/2006/relationships/hyperlink" Target="https://app.onboardmeetings.com/cb8c7c4eb31741ec856024b29d455d44-151/meetingBook/e0b2bb483bd14d62ba83aed36438e192-151?page=3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onboardmeetings.com/cb8c7c4eb31741ec856024b29d455d44-151/meetingBook/e0b2bb483bd14d62ba83aed36438e192-151?page=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svg"/><Relationship Id="rId23" Type="http://schemas.openxmlformats.org/officeDocument/2006/relationships/fontTable" Target="fontTable.xml"/><Relationship Id="rId10" Type="http://schemas.openxmlformats.org/officeDocument/2006/relationships/image" Target="media/image3.svg"/><Relationship Id="rId19" Type="http://schemas.openxmlformats.org/officeDocument/2006/relationships/hyperlink" Target="https://app.onboardmeetings.com/cb8c7c4eb31741ec856024b29d455d44-151/meetingBook/e0b2bb483bd14d62ba83aed36438e192-151?page=29"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onboardmeeting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onboardmeeting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919</Words>
  <Characters>6037</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Maegan Gattorna</dc:creator>
  <cp:lastModifiedBy>Maegan Bragg</cp:lastModifiedBy>
  <cp:revision>2</cp:revision>
  <dcterms:created xsi:type="dcterms:W3CDTF">2025-08-08T17:58:00Z</dcterms:created>
  <dcterms:modified xsi:type="dcterms:W3CDTF">2025-08-08T17:58:00Z</dcterms:modified>
</cp:coreProperties>
</file>