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jqa3es6pco7r" w:id="0"/>
      <w:bookmarkEnd w:id="0"/>
      <w:r w:rsidDel="00000000" w:rsidR="00000000" w:rsidRPr="00000000">
        <w:rPr>
          <w:rtl w:val="0"/>
        </w:rPr>
        <w:t xml:space="preserve">Agenda of the MOBIUS FOLIO and OpenRS Enhancements Committee</w:t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Wednesday, April 23, 2025 at 11:00 am</w:t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Online, via Zoom (see below for how to connect)</w:t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Call to order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Planned Absences:  Rachel Utrecht, Seth Huber, Donna Bacon, and Stephanie Spratt (leaving early).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Planned late arrival: Jacob Dudley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Planned Guests:  N/A.</w:t>
      </w:r>
    </w:p>
    <w:p w:rsidR="00000000" w:rsidDel="00000000" w:rsidP="00000000" w:rsidRDefault="00000000" w:rsidRPr="00000000" w14:paraId="0000000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Adoption of the agenda</w:t>
      </w:r>
    </w:p>
    <w:p w:rsidR="00000000" w:rsidDel="00000000" w:rsidP="00000000" w:rsidRDefault="00000000" w:rsidRPr="00000000" w14:paraId="0000000C">
      <w:pPr>
        <w:ind w:left="72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April 9, 2025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 meeting minutes discussion and vote: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1440" w:hanging="360"/>
        <w:rPr>
          <w:rFonts w:ascii="Helvetica Neue" w:cs="Helvetica Neue" w:eastAsia="Helvetica Neue" w:hAnsi="Helvetica Neue"/>
          <w:u w:val="none"/>
        </w:rPr>
      </w:pPr>
      <w:hyperlink r:id="rId6">
        <w:r w:rsidDel="00000000" w:rsidR="00000000" w:rsidRPr="00000000">
          <w:rPr>
            <w:rFonts w:ascii="Helvetica Neue" w:cs="Helvetica Neue" w:eastAsia="Helvetica Neue" w:hAnsi="Helvetica Neue"/>
            <w:color w:val="1155cc"/>
            <w:rtl w:val="0"/>
          </w:rPr>
          <w:t xml:space="preserve">https://docs.google.com/document/d/1pqp34A2g7tVB-hOWjts36B4nCQk62TQy/edit?usp=sharing&amp;ouid=100201922933854177766&amp;rtpof=true&amp;sd=true</w:t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Existing Business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1440" w:hanging="360"/>
        <w:rPr>
          <w:rFonts w:ascii="Helvetica Neue" w:cs="Helvetica Neue" w:eastAsia="Helvetica Neue" w:hAnsi="Helvetica Neue"/>
          <w:color w:val="333333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Committee Members’ Subject Expertise (document from Vivian included below)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1440" w:hanging="360"/>
        <w:rPr>
          <w:rFonts w:ascii="Helvetica Neue" w:cs="Helvetica Neue" w:eastAsia="Helvetica Neue" w:hAnsi="Helvetica Neue"/>
          <w:color w:val="333333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Review of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Enhancement Request Form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(drafted by Vivian)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1440" w:hanging="360"/>
        <w:rPr>
          <w:rFonts w:ascii="Helvetica Neue" w:cs="Helvetica Neue" w:eastAsia="Helvetica Neue" w:hAnsi="Helvetica Neue"/>
          <w:color w:val="333333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Outstanding Enhancements Document:  </w:t>
      </w:r>
      <w:hyperlink r:id="rId8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https://docs.google.com/spreadsheets/d/1Goz-DYplINVnWd6vKs-GQk1dG2-zNwWv98KP20blIV4/edit?gid=0#gid=0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1440" w:hanging="360"/>
        <w:rPr>
          <w:rFonts w:ascii="Helvetica Neue" w:cs="Helvetica Neue" w:eastAsia="Helvetica Neue" w:hAnsi="Helvetica Neue"/>
          <w:color w:val="333333"/>
          <w:u w:val="none"/>
        </w:rPr>
      </w:pPr>
      <w:r w:rsidDel="00000000" w:rsidR="00000000" w:rsidRPr="00000000">
        <w:rPr>
          <w:color w:val="333333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Review and continue discussion of how the committee should solicit feedback from membership</w:t>
      </w:r>
    </w:p>
    <w:p w:rsidR="00000000" w:rsidDel="00000000" w:rsidP="00000000" w:rsidRDefault="00000000" w:rsidRPr="00000000" w14:paraId="0000001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New Business</w:t>
      </w:r>
    </w:p>
    <w:p w:rsidR="00000000" w:rsidDel="00000000" w:rsidP="00000000" w:rsidRDefault="00000000" w:rsidRPr="00000000" w14:paraId="00000016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Adjourn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Helvetica Neue" w:cs="Helvetica Neue" w:eastAsia="Helvetica Neue" w:hAnsi="Helvetica Neue"/>
          <w:b w:val="1"/>
          <w:color w:val="3636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Helvetica Neue" w:cs="Helvetica Neue" w:eastAsia="Helvetica Neue" w:hAnsi="Helvetica Neue"/>
          <w:b w:val="1"/>
          <w:color w:val="3636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Helvetica Neue" w:cs="Helvetica Neue" w:eastAsia="Helvetica Neue" w:hAnsi="Helvetica Neue"/>
          <w:b w:val="1"/>
          <w:color w:val="3636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Helvetica Neue" w:cs="Helvetica Neue" w:eastAsia="Helvetica Neue" w:hAnsi="Helvetica Neue"/>
          <w:b w:val="1"/>
          <w:color w:val="3636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FOLIO &amp; OpenRS Enhancement Committee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color w:val="3636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Stephanie Spratt, 2025-2027, Chair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Assistant Director for Technical Services, Missouri Western State University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Andrew Stout, 2025-2028, Vice-Chair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Access Services Librarian, University of Missouri-St. Louis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Helvetica Neue" w:cs="Helvetica Neue" w:eastAsia="Helvetica Neue" w:hAnsi="Helvetica Neue"/>
          <w:color w:val="36363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63636"/>
          <w:rtl w:val="0"/>
        </w:rPr>
        <w:t xml:space="preserve">Kim Kietzman, Board Representative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363636"/>
          <w:rtl w:val="0"/>
        </w:rPr>
        <w:t xml:space="preserve">Director, Altoona Public Library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Helvetica Neue" w:cs="Helvetica Neue" w:eastAsia="Helvetica Neue" w:hAnsi="Helvetica Neue"/>
          <w:color w:val="36363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63636"/>
          <w:rtl w:val="0"/>
        </w:rPr>
        <w:t xml:space="preserve">Samantha Perkins, Board Representative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363636"/>
          <w:rtl w:val="0"/>
        </w:rPr>
        <w:t xml:space="preserve">Library Director, Missouri Valley College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Kirsten Abotsi, 2025-2028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Lead Librarian, Library Systems, St. Louis Community College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Frances Behrman, 2025-2027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Access Services Librarian, Kenrick-Glennon Seminary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Rebecca Brown-Gregory, 2025-2028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Technical Services Librarian, St. Louis Art Museum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Stephanie Chinn, 2025-2028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Systems Librarian, Saint Louis University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Donna Church, 2025-2028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E-Resources Librarian, Missouri Baptist University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Jacob Dudley, 2025-2027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Head of Access Services, Northwest Missouri State University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Seth Huber, 2025-2028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Technical Services Librarian/Head of Cataloging, University of Missouri - Columbia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Stephanie Marvin, 2025-2027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Customer Service Supervisor, Davenport Public Library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Cameron Nuss, 2025-2028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Research &amp; Instruction Librarian, William Woods University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Jennifer Parsons, 2025-2028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Assistant Director &amp; Access Services Librarian, Central Methodist University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Catherine Price, 2025-2027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Content Services Librarian, Rockhurst University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Stephanie Ruhe, 2025-2027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ILS Administrator, Springfield-Greene County Library District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Kathleen Rahman, 2025-2027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Systems Librarian, University of Missouri - Columbia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Rachel Utrecht, 2025-2027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Technical Services Librarian, William Woods University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Vivian Gould, MOBIUS Organizer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Systems Librarian, MOBIUS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Steve Strohl, MOBIUS Organizer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Associate Director, Member Services, MOBIUS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Donna Bacon, Ex-Officio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Executive Director, MOBIUS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Helvetica Neue" w:cs="Helvetica Neue" w:eastAsia="Helvetica Neue" w:hAnsi="Helvetica Neu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Topic: Enhancements Committee Meeting</w:t>
      </w:r>
    </w:p>
    <w:p w:rsidR="00000000" w:rsidDel="00000000" w:rsidP="00000000" w:rsidRDefault="00000000" w:rsidRPr="00000000" w14:paraId="0000003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Time: Apr 23, 2025 11:00 AM Central Time (US and Canada)</w:t>
      </w:r>
    </w:p>
    <w:p w:rsidR="00000000" w:rsidDel="00000000" w:rsidP="00000000" w:rsidRDefault="00000000" w:rsidRPr="00000000" w14:paraId="0000003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Join Zoom Meeting</w:t>
      </w:r>
    </w:p>
    <w:p w:rsidR="00000000" w:rsidDel="00000000" w:rsidP="00000000" w:rsidRDefault="00000000" w:rsidRPr="00000000" w14:paraId="0000003C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https://us02web.zoom.us/j/87252436282?pwd=Z27NWf42CwuyLWwKAQaezbEax5gSku.1</w:t>
      </w:r>
    </w:p>
    <w:p w:rsidR="00000000" w:rsidDel="00000000" w:rsidP="00000000" w:rsidRDefault="00000000" w:rsidRPr="00000000" w14:paraId="0000003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Meeting ID: 872 5243 6282</w:t>
      </w:r>
    </w:p>
    <w:p w:rsidR="00000000" w:rsidDel="00000000" w:rsidP="00000000" w:rsidRDefault="00000000" w:rsidRPr="00000000" w14:paraId="0000003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Passcode: mobius</w:t>
      </w:r>
    </w:p>
    <w:p w:rsidR="00000000" w:rsidDel="00000000" w:rsidP="00000000" w:rsidRDefault="00000000" w:rsidRPr="00000000" w14:paraId="0000004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---</w:t>
      </w:r>
    </w:p>
    <w:p w:rsidR="00000000" w:rsidDel="00000000" w:rsidP="00000000" w:rsidRDefault="00000000" w:rsidRPr="00000000" w14:paraId="0000004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One tap mobile</w:t>
      </w:r>
    </w:p>
    <w:p w:rsidR="00000000" w:rsidDel="00000000" w:rsidP="00000000" w:rsidRDefault="00000000" w:rsidRPr="00000000" w14:paraId="0000004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+13092053325,,87252436282#,,,,*810631# US</w:t>
      </w:r>
    </w:p>
    <w:p w:rsidR="00000000" w:rsidDel="00000000" w:rsidP="00000000" w:rsidRDefault="00000000" w:rsidRPr="00000000" w14:paraId="0000004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+13126266799,,87252436282#,,,,*810631# US (Chicago)</w:t>
      </w:r>
    </w:p>
    <w:p w:rsidR="00000000" w:rsidDel="00000000" w:rsidP="00000000" w:rsidRDefault="00000000" w:rsidRPr="00000000" w14:paraId="00000046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---</w:t>
      </w:r>
    </w:p>
    <w:p w:rsidR="00000000" w:rsidDel="00000000" w:rsidP="00000000" w:rsidRDefault="00000000" w:rsidRPr="00000000" w14:paraId="00000048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Dial by your location</w:t>
      </w:r>
    </w:p>
    <w:p w:rsidR="00000000" w:rsidDel="00000000" w:rsidP="00000000" w:rsidRDefault="00000000" w:rsidRPr="00000000" w14:paraId="0000004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+1 309 205 3325 US</w:t>
      </w:r>
    </w:p>
    <w:p w:rsidR="00000000" w:rsidDel="00000000" w:rsidP="00000000" w:rsidRDefault="00000000" w:rsidRPr="00000000" w14:paraId="0000004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+1 312 626 6799 US (Chicago)</w:t>
      </w:r>
    </w:p>
    <w:p w:rsidR="00000000" w:rsidDel="00000000" w:rsidP="00000000" w:rsidRDefault="00000000" w:rsidRPr="00000000" w14:paraId="0000004C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+1 646 931 3860 US</w:t>
      </w:r>
    </w:p>
    <w:p w:rsidR="00000000" w:rsidDel="00000000" w:rsidP="00000000" w:rsidRDefault="00000000" w:rsidRPr="00000000" w14:paraId="0000004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+1 929 205 6099 US (New York)</w:t>
      </w:r>
    </w:p>
    <w:p w:rsidR="00000000" w:rsidDel="00000000" w:rsidP="00000000" w:rsidRDefault="00000000" w:rsidRPr="00000000" w14:paraId="0000004E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+1 301 715 8592 US (Washington DC)</w:t>
      </w:r>
    </w:p>
    <w:p w:rsidR="00000000" w:rsidDel="00000000" w:rsidP="00000000" w:rsidRDefault="00000000" w:rsidRPr="00000000" w14:paraId="0000004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+1 305 224 1968 US</w:t>
      </w:r>
    </w:p>
    <w:p w:rsidR="00000000" w:rsidDel="00000000" w:rsidP="00000000" w:rsidRDefault="00000000" w:rsidRPr="00000000" w14:paraId="0000005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+1 253 205 0468 US</w:t>
      </w:r>
    </w:p>
    <w:p w:rsidR="00000000" w:rsidDel="00000000" w:rsidP="00000000" w:rsidRDefault="00000000" w:rsidRPr="00000000" w14:paraId="0000005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+1 253 215 8782 US (Tacoma)</w:t>
      </w:r>
    </w:p>
    <w:p w:rsidR="00000000" w:rsidDel="00000000" w:rsidP="00000000" w:rsidRDefault="00000000" w:rsidRPr="00000000" w14:paraId="0000005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+1 346 248 7799 US (Houston)</w:t>
      </w:r>
    </w:p>
    <w:p w:rsidR="00000000" w:rsidDel="00000000" w:rsidP="00000000" w:rsidRDefault="00000000" w:rsidRPr="00000000" w14:paraId="0000005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+1 360 209 5623 US</w:t>
      </w:r>
    </w:p>
    <w:p w:rsidR="00000000" w:rsidDel="00000000" w:rsidP="00000000" w:rsidRDefault="00000000" w:rsidRPr="00000000" w14:paraId="0000005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+1 386 347 5053 US</w:t>
      </w:r>
    </w:p>
    <w:p w:rsidR="00000000" w:rsidDel="00000000" w:rsidP="00000000" w:rsidRDefault="00000000" w:rsidRPr="00000000" w14:paraId="0000005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+1 507 473 4847 US</w:t>
      </w:r>
    </w:p>
    <w:p w:rsidR="00000000" w:rsidDel="00000000" w:rsidP="00000000" w:rsidRDefault="00000000" w:rsidRPr="00000000" w14:paraId="00000056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+1 564 217 2000 US</w:t>
      </w:r>
    </w:p>
    <w:p w:rsidR="00000000" w:rsidDel="00000000" w:rsidP="00000000" w:rsidRDefault="00000000" w:rsidRPr="00000000" w14:paraId="0000005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+1 669 444 9171 US</w:t>
      </w:r>
    </w:p>
    <w:p w:rsidR="00000000" w:rsidDel="00000000" w:rsidP="00000000" w:rsidRDefault="00000000" w:rsidRPr="00000000" w14:paraId="00000058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+1 669 900 6833 US (San Jose)</w:t>
      </w:r>
    </w:p>
    <w:p w:rsidR="00000000" w:rsidDel="00000000" w:rsidP="00000000" w:rsidRDefault="00000000" w:rsidRPr="00000000" w14:paraId="0000005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+1 689 278 1000 US</w:t>
      </w:r>
    </w:p>
    <w:p w:rsidR="00000000" w:rsidDel="00000000" w:rsidP="00000000" w:rsidRDefault="00000000" w:rsidRPr="00000000" w14:paraId="0000005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+1 719 359 4580 US</w:t>
      </w:r>
    </w:p>
    <w:p w:rsidR="00000000" w:rsidDel="00000000" w:rsidP="00000000" w:rsidRDefault="00000000" w:rsidRPr="00000000" w14:paraId="0000005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Meeting ID: 872 5243 6282</w:t>
      </w:r>
    </w:p>
    <w:p w:rsidR="00000000" w:rsidDel="00000000" w:rsidP="00000000" w:rsidRDefault="00000000" w:rsidRPr="00000000" w14:paraId="0000005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Passcode: 810631</w:t>
      </w:r>
    </w:p>
    <w:p w:rsidR="00000000" w:rsidDel="00000000" w:rsidP="00000000" w:rsidRDefault="00000000" w:rsidRPr="00000000" w14:paraId="0000005E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Find your local number: https://us02web.zoom.us/u/kbFBF8tTBd</w:t>
      </w:r>
    </w:p>
    <w:p w:rsidR="00000000" w:rsidDel="00000000" w:rsidP="00000000" w:rsidRDefault="00000000" w:rsidRPr="00000000" w14:paraId="0000006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350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rFonts w:ascii="Helvetica Neue" w:cs="Helvetica Neue" w:eastAsia="Helvetica Neue" w:hAnsi="Helvetica Neue"/>
        <w:b w:val="1"/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b w:val="1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rPr>
        <w:rFonts w:ascii="Calibri" w:cs="Calibri" w:eastAsia="Calibri" w:hAnsi="Calibri"/>
      </w:rPr>
    </w:pPr>
    <w:r w:rsidDel="00000000" w:rsidR="00000000" w:rsidRPr="00000000">
      <w:rPr/>
      <w:drawing>
        <wp:inline distB="0" distT="0" distL="0" distR="0">
          <wp:extent cx="2468880" cy="800100"/>
          <wp:effectExtent b="0" l="0" r="0" t="0"/>
          <wp:docPr descr="MOBIUS logo" id="1" name="image1.png"/>
          <a:graphic>
            <a:graphicData uri="http://schemas.openxmlformats.org/drawingml/2006/picture">
              <pic:pic>
                <pic:nvPicPr>
                  <pic:cNvPr descr="MOBIUS 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68880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/>
    <w:rPr>
      <w:rFonts w:ascii="Helvetica Neue" w:cs="Helvetica Neue" w:eastAsia="Helvetica Neue" w:hAnsi="Helvetica Neue"/>
      <w:b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pqp34A2g7tVB-hOWjts36B4nCQk62TQy/edit?usp=sharing&amp;ouid=100201922933854177766&amp;rtpof=true&amp;sd=true" TargetMode="External"/><Relationship Id="rId7" Type="http://schemas.openxmlformats.org/officeDocument/2006/relationships/hyperlink" Target="https://docs.google.com/forms/d/12yVoK-VZUo99FM1d8Cwhquoit3WPiybQgJ04QmuFm4E/preview" TargetMode="External"/><Relationship Id="rId8" Type="http://schemas.openxmlformats.org/officeDocument/2006/relationships/hyperlink" Target="https://docs.google.com/spreadsheets/d/1Goz-DYplINVnWd6vKs-GQk1dG2-zNwWv98KP20blIV4/edit?gid=0#gid=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