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50979E4E" w:rsidR="00C02BFA" w:rsidRPr="00F34EAD" w:rsidRDefault="0039706C" w:rsidP="00023523">
      <w:pPr>
        <w:pStyle w:val="Heading1"/>
        <w:rPr>
          <w:rFonts w:ascii="Helvetica" w:hAnsi="Helvetica"/>
        </w:rPr>
      </w:pPr>
      <w:r>
        <w:rPr>
          <w:rFonts w:ascii="Helvetica" w:hAnsi="Helvetica"/>
        </w:rPr>
        <w:t>Minutes</w:t>
      </w:r>
      <w:r w:rsidR="00C02BFA" w:rsidRPr="00F34EAD">
        <w:rPr>
          <w:rFonts w:ascii="Helvetica" w:hAnsi="Helvetica"/>
        </w:rPr>
        <w:t xml:space="preserve"> of the MOBIUS </w:t>
      </w:r>
      <w:r w:rsidR="00F34EAD" w:rsidRPr="00F34EAD">
        <w:rPr>
          <w:rFonts w:ascii="Helvetica" w:hAnsi="Helvetica"/>
        </w:rPr>
        <w:t xml:space="preserve">Circulation and Courier Committee </w:t>
      </w:r>
      <w:r w:rsidR="00C02BFA" w:rsidRPr="00F34EAD">
        <w:rPr>
          <w:rFonts w:ascii="Helvetica" w:hAnsi="Helvetica"/>
        </w:rPr>
        <w:t>Meeting</w:t>
      </w:r>
    </w:p>
    <w:p w14:paraId="2B61608F" w14:textId="6ABA593A" w:rsidR="00230D37" w:rsidRPr="00035EBB" w:rsidRDefault="002A6FB1" w:rsidP="00C02BF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Tues</w:t>
      </w:r>
      <w:r w:rsidR="000367A9">
        <w:rPr>
          <w:rFonts w:ascii="Helvetica" w:hAnsi="Helvetica"/>
          <w:sz w:val="22"/>
          <w:szCs w:val="22"/>
        </w:rPr>
        <w:t xml:space="preserve">day, </w:t>
      </w:r>
      <w:r w:rsidR="00ED41C4">
        <w:rPr>
          <w:rFonts w:ascii="Helvetica" w:hAnsi="Helvetica"/>
          <w:sz w:val="22"/>
          <w:szCs w:val="22"/>
        </w:rPr>
        <w:t>February 14</w:t>
      </w:r>
      <w:r w:rsidR="00ED41C4" w:rsidRPr="00ED41C4">
        <w:rPr>
          <w:rFonts w:ascii="Helvetica" w:hAnsi="Helvetica"/>
          <w:sz w:val="22"/>
          <w:szCs w:val="22"/>
          <w:vertAlign w:val="superscript"/>
        </w:rPr>
        <w:t>th</w:t>
      </w:r>
      <w:r w:rsidR="00645343">
        <w:rPr>
          <w:rFonts w:ascii="Helvetica" w:hAnsi="Helvetica"/>
          <w:sz w:val="22"/>
          <w:szCs w:val="22"/>
        </w:rPr>
        <w:t>,</w:t>
      </w:r>
      <w:r w:rsidR="00457C0F">
        <w:rPr>
          <w:rFonts w:ascii="Helvetica" w:hAnsi="Helvetica"/>
          <w:sz w:val="22"/>
          <w:szCs w:val="22"/>
        </w:rPr>
        <w:t xml:space="preserve"> </w:t>
      </w:r>
      <w:r w:rsidR="00F34EAD" w:rsidRPr="00035EBB">
        <w:rPr>
          <w:rFonts w:ascii="Helvetica" w:hAnsi="Helvetica"/>
          <w:sz w:val="22"/>
          <w:szCs w:val="22"/>
        </w:rPr>
        <w:t>202</w:t>
      </w:r>
      <w:r w:rsidR="000E7826">
        <w:rPr>
          <w:rFonts w:ascii="Helvetica" w:hAnsi="Helvetica"/>
          <w:sz w:val="22"/>
          <w:szCs w:val="22"/>
        </w:rPr>
        <w:t>3</w:t>
      </w:r>
      <w:r w:rsidR="00F34EAD" w:rsidRPr="00035EBB">
        <w:rPr>
          <w:rFonts w:ascii="Helvetica" w:hAnsi="Helvetica"/>
          <w:sz w:val="22"/>
          <w:szCs w:val="22"/>
        </w:rPr>
        <w:t xml:space="preserve">, at </w:t>
      </w:r>
      <w:r w:rsidR="007E46DF">
        <w:rPr>
          <w:rFonts w:ascii="Helvetica" w:hAnsi="Helvetica"/>
          <w:sz w:val="22"/>
          <w:szCs w:val="22"/>
        </w:rPr>
        <w:t>2</w:t>
      </w:r>
      <w:r w:rsidR="000367A9">
        <w:rPr>
          <w:rFonts w:ascii="Helvetica" w:hAnsi="Helvetica"/>
          <w:sz w:val="22"/>
          <w:szCs w:val="22"/>
        </w:rPr>
        <w:t>:0</w:t>
      </w:r>
      <w:r w:rsidR="00F34EAD" w:rsidRPr="00035EBB">
        <w:rPr>
          <w:rFonts w:ascii="Helvetica" w:hAnsi="Helvetica"/>
          <w:sz w:val="22"/>
          <w:szCs w:val="22"/>
        </w:rPr>
        <w:t xml:space="preserve">0 </w:t>
      </w:r>
      <w:r w:rsidR="007E46DF">
        <w:rPr>
          <w:rFonts w:ascii="Helvetica" w:hAnsi="Helvetica"/>
          <w:sz w:val="22"/>
          <w:szCs w:val="22"/>
        </w:rPr>
        <w:t>p</w:t>
      </w:r>
      <w:r w:rsidR="00F34EAD" w:rsidRPr="00035EBB">
        <w:rPr>
          <w:rFonts w:ascii="Helvetica" w:hAnsi="Helvetica"/>
          <w:sz w:val="22"/>
          <w:szCs w:val="22"/>
        </w:rPr>
        <w:t>m</w:t>
      </w:r>
    </w:p>
    <w:p w14:paraId="25E0E081" w14:textId="38606DEB" w:rsidR="00F34EAD" w:rsidRPr="00035EBB" w:rsidRDefault="00F34EAD" w:rsidP="00C02BFA">
      <w:pPr>
        <w:rPr>
          <w:rFonts w:ascii="Helvetica" w:hAnsi="Helvetica"/>
          <w:sz w:val="22"/>
          <w:szCs w:val="22"/>
        </w:rPr>
      </w:pPr>
      <w:r w:rsidRPr="00035EBB">
        <w:rPr>
          <w:rFonts w:ascii="Helvetica" w:hAnsi="Helvetica"/>
          <w:sz w:val="22"/>
          <w:szCs w:val="22"/>
        </w:rPr>
        <w:t>Online, via Zoom (see below</w:t>
      </w:r>
      <w:r w:rsidR="00230D37" w:rsidRPr="00035EBB">
        <w:rPr>
          <w:rFonts w:ascii="Helvetica" w:hAnsi="Helvetica"/>
          <w:sz w:val="22"/>
          <w:szCs w:val="22"/>
        </w:rPr>
        <w:t xml:space="preserve">, page </w:t>
      </w:r>
      <w:r w:rsidR="00F628C0">
        <w:rPr>
          <w:rFonts w:ascii="Helvetica" w:hAnsi="Helvetica"/>
          <w:sz w:val="22"/>
          <w:szCs w:val="22"/>
        </w:rPr>
        <w:t>3</w:t>
      </w:r>
      <w:r w:rsidR="00906E4E">
        <w:rPr>
          <w:rFonts w:ascii="Helvetica" w:hAnsi="Helvetica"/>
          <w:sz w:val="22"/>
          <w:szCs w:val="22"/>
        </w:rPr>
        <w:t>, for how to connect</w:t>
      </w:r>
      <w:r w:rsidRPr="00035EBB">
        <w:rPr>
          <w:rFonts w:ascii="Helvetica" w:hAnsi="Helvetica"/>
          <w:sz w:val="22"/>
          <w:szCs w:val="22"/>
        </w:rPr>
        <w:t>)</w:t>
      </w:r>
    </w:p>
    <w:p w14:paraId="6CE82A13" w14:textId="77777777" w:rsidR="0056660D" w:rsidRPr="00F34EAD" w:rsidRDefault="0056660D" w:rsidP="009965BE">
      <w:pPr>
        <w:rPr>
          <w:rFonts w:ascii="Helvetica" w:hAnsi="Helvetica"/>
          <w:sz w:val="22"/>
          <w:szCs w:val="22"/>
        </w:rPr>
      </w:pPr>
    </w:p>
    <w:p w14:paraId="21A31EC7" w14:textId="75A7A311" w:rsidR="009965BE" w:rsidRDefault="009965BE" w:rsidP="009965BE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F34EAD">
        <w:rPr>
          <w:rFonts w:ascii="Helvetica" w:hAnsi="Helvetica"/>
          <w:sz w:val="22"/>
          <w:szCs w:val="22"/>
        </w:rPr>
        <w:t xml:space="preserve">Call to order and introductions </w:t>
      </w:r>
      <w:r w:rsidR="0000370C">
        <w:rPr>
          <w:rFonts w:ascii="Helvetica" w:hAnsi="Helvetica"/>
          <w:sz w:val="22"/>
          <w:szCs w:val="22"/>
        </w:rPr>
        <w:t xml:space="preserve">for the latest iteration of the Circulation and Courier Committee </w:t>
      </w:r>
      <w:r w:rsidR="00230D37">
        <w:rPr>
          <w:rFonts w:ascii="Helvetica" w:hAnsi="Helvetica"/>
          <w:sz w:val="22"/>
          <w:szCs w:val="22"/>
        </w:rPr>
        <w:t>(see below, page 2, for the list of members)</w:t>
      </w:r>
    </w:p>
    <w:p w14:paraId="5553074A" w14:textId="77777777" w:rsidR="007A537F" w:rsidRDefault="0000370C" w:rsidP="00621D9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Planned A</w:t>
      </w:r>
      <w:r w:rsidR="002E7B72">
        <w:rPr>
          <w:rFonts w:ascii="Helvetica" w:hAnsi="Helvetica"/>
          <w:sz w:val="22"/>
          <w:szCs w:val="22"/>
        </w:rPr>
        <w:t xml:space="preserve">bsences:  </w:t>
      </w:r>
    </w:p>
    <w:p w14:paraId="591ACF0C" w14:textId="77777777" w:rsidR="007A537F" w:rsidRPr="007A537F" w:rsidRDefault="00F43543" w:rsidP="007A537F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7A537F">
        <w:rPr>
          <w:rFonts w:ascii="Helvetica" w:hAnsi="Helvetica"/>
          <w:i/>
          <w:iCs/>
          <w:sz w:val="22"/>
          <w:szCs w:val="22"/>
        </w:rPr>
        <w:t>N/A</w:t>
      </w:r>
    </w:p>
    <w:p w14:paraId="1EFF5782" w14:textId="73E2A682" w:rsidR="00621D96" w:rsidRPr="007A537F" w:rsidRDefault="007A537F" w:rsidP="007A537F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7A537F">
        <w:rPr>
          <w:rFonts w:ascii="Helvetica" w:hAnsi="Helvetica"/>
          <w:i/>
          <w:iCs/>
          <w:sz w:val="22"/>
          <w:szCs w:val="22"/>
        </w:rPr>
        <w:t>Donna Bacon, Absent.</w:t>
      </w:r>
    </w:p>
    <w:p w14:paraId="504BAFC8" w14:textId="77777777" w:rsidR="007A537F" w:rsidRDefault="0000370C" w:rsidP="00621D9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Planned </w:t>
      </w:r>
      <w:r w:rsidR="002E7B72">
        <w:rPr>
          <w:rFonts w:ascii="Helvetica" w:hAnsi="Helvetica"/>
          <w:sz w:val="22"/>
          <w:szCs w:val="22"/>
        </w:rPr>
        <w:t xml:space="preserve">Guests:  </w:t>
      </w:r>
    </w:p>
    <w:p w14:paraId="5A8AC2E1" w14:textId="7485E915" w:rsidR="002E7B72" w:rsidRPr="007A537F" w:rsidRDefault="00F43543" w:rsidP="007A537F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7A537F">
        <w:rPr>
          <w:rFonts w:ascii="Helvetica" w:hAnsi="Helvetica"/>
          <w:i/>
          <w:iCs/>
          <w:sz w:val="22"/>
          <w:szCs w:val="22"/>
        </w:rPr>
        <w:t>N/A</w:t>
      </w:r>
    </w:p>
    <w:p w14:paraId="09E08626" w14:textId="77777777" w:rsidR="009965BE" w:rsidRPr="00F34EAD" w:rsidRDefault="009965BE" w:rsidP="009965BE">
      <w:pPr>
        <w:rPr>
          <w:rFonts w:ascii="Helvetica" w:hAnsi="Helvetica"/>
          <w:sz w:val="22"/>
          <w:szCs w:val="22"/>
        </w:rPr>
      </w:pPr>
    </w:p>
    <w:p w14:paraId="685DEB77" w14:textId="09177749" w:rsidR="0000370C" w:rsidRDefault="00E91086" w:rsidP="009965BE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Introductions and Announcements.</w:t>
      </w:r>
    </w:p>
    <w:p w14:paraId="6447D148" w14:textId="5E393848" w:rsidR="00645343" w:rsidRDefault="00645343" w:rsidP="00645343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Committee page: </w:t>
      </w:r>
      <w:hyperlink r:id="rId8" w:history="1">
        <w:r w:rsidRPr="00C71001">
          <w:rPr>
            <w:rStyle w:val="Hyperlink"/>
            <w:rFonts w:ascii="Helvetica" w:hAnsi="Helvetica"/>
            <w:sz w:val="22"/>
            <w:szCs w:val="22"/>
          </w:rPr>
          <w:t>https://mobiusconsortium.org/node/95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3BF31429" w14:textId="4C89F684" w:rsidR="00645343" w:rsidRDefault="00645343" w:rsidP="00645343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Committee listserv &amp; more.</w:t>
      </w:r>
    </w:p>
    <w:p w14:paraId="63C2F3BA" w14:textId="02A36DE4" w:rsidR="00F70C40" w:rsidRDefault="00F70C40" w:rsidP="00F70C40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  <w:u w:val="single"/>
        </w:rPr>
      </w:pPr>
      <w:r w:rsidRPr="00F43543">
        <w:rPr>
          <w:rFonts w:ascii="Helvetica" w:hAnsi="Helvetica"/>
          <w:sz w:val="22"/>
          <w:szCs w:val="22"/>
          <w:u w:val="single"/>
        </w:rPr>
        <w:t>Andrew Stout will be our new Vice-Chair, Chair Elect</w:t>
      </w:r>
    </w:p>
    <w:p w14:paraId="52BB7C53" w14:textId="0224E500" w:rsidR="007A537F" w:rsidRPr="007A537F" w:rsidRDefault="007A537F" w:rsidP="007A537F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7A537F">
        <w:rPr>
          <w:rFonts w:ascii="Helvetica" w:hAnsi="Helvetica"/>
          <w:i/>
          <w:iCs/>
          <w:sz w:val="22"/>
          <w:szCs w:val="22"/>
        </w:rPr>
        <w:t>Thank you for being willing to serve, Andrew!</w:t>
      </w:r>
    </w:p>
    <w:p w14:paraId="216B6EB4" w14:textId="77777777" w:rsidR="0000370C" w:rsidRPr="00F43543" w:rsidRDefault="0000370C" w:rsidP="0000370C">
      <w:pPr>
        <w:pStyle w:val="ListParagraph"/>
        <w:rPr>
          <w:rFonts w:ascii="Helvetica" w:hAnsi="Helvetica"/>
          <w:sz w:val="22"/>
          <w:szCs w:val="22"/>
          <w:u w:val="single"/>
        </w:rPr>
      </w:pPr>
    </w:p>
    <w:p w14:paraId="058708B8" w14:textId="6ED964F6" w:rsidR="009965BE" w:rsidRDefault="009965BE" w:rsidP="009965BE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F34EAD">
        <w:rPr>
          <w:rFonts w:ascii="Helvetica" w:hAnsi="Helvetica"/>
          <w:sz w:val="22"/>
          <w:szCs w:val="22"/>
        </w:rPr>
        <w:t>Adoption of the agenda</w:t>
      </w:r>
      <w:r w:rsidR="00E91D70">
        <w:rPr>
          <w:rFonts w:ascii="Helvetica" w:hAnsi="Helvetica"/>
          <w:sz w:val="22"/>
          <w:szCs w:val="22"/>
        </w:rPr>
        <w:t>.</w:t>
      </w:r>
    </w:p>
    <w:p w14:paraId="25032236" w14:textId="12606ED3" w:rsidR="00633E40" w:rsidRDefault="00633E40" w:rsidP="00633E40">
      <w:pPr>
        <w:pStyle w:val="ListParagraph"/>
        <w:numPr>
          <w:ilvl w:val="1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633E40">
        <w:rPr>
          <w:rFonts w:ascii="Helvetica" w:hAnsi="Helvetica"/>
          <w:i/>
          <w:iCs/>
          <w:sz w:val="22"/>
          <w:szCs w:val="22"/>
        </w:rPr>
        <w:t xml:space="preserve">Sarah </w:t>
      </w:r>
      <w:proofErr w:type="spellStart"/>
      <w:r w:rsidRPr="00633E40">
        <w:rPr>
          <w:rFonts w:ascii="Helvetica" w:hAnsi="Helvetica"/>
          <w:i/>
          <w:iCs/>
          <w:sz w:val="22"/>
          <w:szCs w:val="22"/>
        </w:rPr>
        <w:t>Francka</w:t>
      </w:r>
      <w:proofErr w:type="spellEnd"/>
      <w:r w:rsidRPr="00633E40">
        <w:rPr>
          <w:rFonts w:ascii="Helvetica" w:hAnsi="Helvetica"/>
          <w:i/>
          <w:iCs/>
          <w:sz w:val="22"/>
          <w:szCs w:val="22"/>
        </w:rPr>
        <w:t>-Jones called the meeting to order at 2:02pm</w:t>
      </w:r>
      <w:r>
        <w:rPr>
          <w:rFonts w:ascii="Helvetica" w:hAnsi="Helvetica"/>
          <w:i/>
          <w:iCs/>
          <w:sz w:val="22"/>
          <w:szCs w:val="22"/>
        </w:rPr>
        <w:t xml:space="preserve"> without objection.</w:t>
      </w:r>
    </w:p>
    <w:p w14:paraId="5813A18E" w14:textId="0C580D4D" w:rsidR="00633E40" w:rsidRPr="00D7428C" w:rsidRDefault="00633E40" w:rsidP="00633E40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D7428C">
        <w:rPr>
          <w:rFonts w:ascii="Helvetica" w:hAnsi="Helvetica"/>
          <w:i/>
          <w:iCs/>
          <w:sz w:val="22"/>
          <w:szCs w:val="22"/>
        </w:rPr>
        <w:t>Sarah asked for a motion to adopt the agenda.</w:t>
      </w:r>
    </w:p>
    <w:p w14:paraId="6C30AF6A" w14:textId="2EA9D2A0" w:rsidR="009965BE" w:rsidRPr="00D7428C" w:rsidRDefault="00633E40" w:rsidP="00230D37">
      <w:pPr>
        <w:pStyle w:val="ListParagraph"/>
        <w:numPr>
          <w:ilvl w:val="3"/>
          <w:numId w:val="2"/>
        </w:numPr>
        <w:rPr>
          <w:rStyle w:val="Strong"/>
          <w:rFonts w:ascii="Helvetica" w:hAnsi="Helvetica"/>
          <w:b w:val="0"/>
          <w:bCs w:val="0"/>
          <w:i/>
          <w:iCs/>
          <w:sz w:val="22"/>
          <w:szCs w:val="22"/>
        </w:rPr>
      </w:pPr>
      <w:r w:rsidRPr="00D7428C">
        <w:rPr>
          <w:rStyle w:val="Strong"/>
          <w:rFonts w:ascii="Helvetica" w:hAnsi="Helvetica" w:cs="Open Sans"/>
          <w:b w:val="0"/>
          <w:bCs w:val="0"/>
          <w:i/>
          <w:iCs/>
          <w:color w:val="262626"/>
          <w:sz w:val="22"/>
          <w:szCs w:val="22"/>
        </w:rPr>
        <w:t xml:space="preserve">Katherine </w:t>
      </w:r>
      <w:proofErr w:type="spellStart"/>
      <w:r w:rsidRPr="00D7428C">
        <w:rPr>
          <w:rStyle w:val="Strong"/>
          <w:rFonts w:ascii="Helvetica" w:hAnsi="Helvetica" w:cs="Open Sans"/>
          <w:b w:val="0"/>
          <w:bCs w:val="0"/>
          <w:i/>
          <w:iCs/>
          <w:color w:val="262626"/>
          <w:sz w:val="22"/>
          <w:szCs w:val="22"/>
        </w:rPr>
        <w:t>Bohnenkamper</w:t>
      </w:r>
      <w:proofErr w:type="spellEnd"/>
      <w:r w:rsidRPr="00D7428C">
        <w:rPr>
          <w:rStyle w:val="Strong"/>
          <w:rFonts w:ascii="Helvetica" w:hAnsi="Helvetica" w:cs="Open Sans"/>
          <w:b w:val="0"/>
          <w:bCs w:val="0"/>
          <w:i/>
          <w:iCs/>
          <w:color w:val="262626"/>
          <w:sz w:val="22"/>
          <w:szCs w:val="22"/>
        </w:rPr>
        <w:t xml:space="preserve"> made the motion; seconded by Andrew, without objection.</w:t>
      </w:r>
    </w:p>
    <w:p w14:paraId="440222AF" w14:textId="77777777" w:rsidR="00D7428C" w:rsidRPr="00D7428C" w:rsidRDefault="00D7428C" w:rsidP="00D7428C">
      <w:pPr>
        <w:ind w:left="2520"/>
        <w:rPr>
          <w:rFonts w:ascii="Helvetica" w:hAnsi="Helvetica"/>
          <w:b/>
          <w:bCs/>
          <w:i/>
          <w:iCs/>
          <w:sz w:val="22"/>
          <w:szCs w:val="22"/>
        </w:rPr>
      </w:pPr>
    </w:p>
    <w:p w14:paraId="3159F892" w14:textId="221F709C" w:rsidR="00B36ED1" w:rsidRPr="00B36ED1" w:rsidRDefault="009965BE" w:rsidP="00B36ED1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F34EAD">
        <w:rPr>
          <w:rFonts w:ascii="Helvetica" w:hAnsi="Helvetica"/>
          <w:sz w:val="22"/>
          <w:szCs w:val="22"/>
        </w:rPr>
        <w:t>Information Items</w:t>
      </w:r>
    </w:p>
    <w:p w14:paraId="713D6CE1" w14:textId="0131C8C7" w:rsidR="00AA0F1F" w:rsidRDefault="00B36ED1" w:rsidP="00B36ED1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Brief update on</w:t>
      </w:r>
      <w:r w:rsidR="00487D18">
        <w:rPr>
          <w:rFonts w:ascii="Helvetica" w:hAnsi="Helvetica"/>
          <w:sz w:val="22"/>
          <w:szCs w:val="22"/>
        </w:rPr>
        <w:t xml:space="preserve"> </w:t>
      </w:r>
      <w:r w:rsidR="00715C5C">
        <w:rPr>
          <w:rFonts w:ascii="Helvetica" w:hAnsi="Helvetica"/>
          <w:sz w:val="22"/>
          <w:szCs w:val="22"/>
        </w:rPr>
        <w:t xml:space="preserve">the </w:t>
      </w:r>
      <w:r w:rsidR="00AA0F1F">
        <w:rPr>
          <w:rFonts w:ascii="Helvetica" w:hAnsi="Helvetica"/>
          <w:sz w:val="22"/>
          <w:szCs w:val="22"/>
        </w:rPr>
        <w:t xml:space="preserve">FOLIO &amp; </w:t>
      </w:r>
      <w:proofErr w:type="spellStart"/>
      <w:r w:rsidR="00AA0F1F">
        <w:rPr>
          <w:rFonts w:ascii="Helvetica" w:hAnsi="Helvetica"/>
          <w:sz w:val="22"/>
          <w:szCs w:val="22"/>
        </w:rPr>
        <w:t>ReShare</w:t>
      </w:r>
      <w:proofErr w:type="spellEnd"/>
      <w:r w:rsidR="00AA0F1F">
        <w:rPr>
          <w:rFonts w:ascii="Helvetica" w:hAnsi="Helvetica"/>
          <w:sz w:val="22"/>
          <w:szCs w:val="22"/>
        </w:rPr>
        <w:t xml:space="preserve"> migrations.</w:t>
      </w:r>
    </w:p>
    <w:p w14:paraId="6DF0369C" w14:textId="6FEDC242" w:rsidR="00633E40" w:rsidRPr="00633E40" w:rsidRDefault="00633E40" w:rsidP="00633E40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633E40">
        <w:rPr>
          <w:rFonts w:ascii="Helvetica" w:hAnsi="Helvetica"/>
          <w:i/>
          <w:iCs/>
          <w:sz w:val="22"/>
          <w:szCs w:val="22"/>
        </w:rPr>
        <w:t xml:space="preserve">Steve Strohl provided an update on the role the MOBIUS office is playing in the adoption of FOLIO and </w:t>
      </w:r>
      <w:proofErr w:type="spellStart"/>
      <w:r w:rsidRPr="00633E40">
        <w:rPr>
          <w:rFonts w:ascii="Helvetica" w:hAnsi="Helvetica"/>
          <w:i/>
          <w:iCs/>
          <w:sz w:val="22"/>
          <w:szCs w:val="22"/>
        </w:rPr>
        <w:t>ReShare</w:t>
      </w:r>
      <w:proofErr w:type="spellEnd"/>
      <w:r>
        <w:rPr>
          <w:rFonts w:ascii="Helvetica" w:hAnsi="Helvetica"/>
          <w:i/>
          <w:iCs/>
          <w:sz w:val="22"/>
          <w:szCs w:val="22"/>
        </w:rPr>
        <w:t xml:space="preserve"> and where things stand with the development work that is going on with </w:t>
      </w:r>
      <w:proofErr w:type="spellStart"/>
      <w:r>
        <w:rPr>
          <w:rFonts w:ascii="Helvetica" w:hAnsi="Helvetica"/>
          <w:i/>
          <w:iCs/>
          <w:sz w:val="22"/>
          <w:szCs w:val="22"/>
        </w:rPr>
        <w:t>ReShare</w:t>
      </w:r>
      <w:proofErr w:type="spellEnd"/>
      <w:r>
        <w:rPr>
          <w:rFonts w:ascii="Helvetica" w:hAnsi="Helvetica"/>
          <w:i/>
          <w:iCs/>
          <w:sz w:val="22"/>
          <w:szCs w:val="22"/>
        </w:rPr>
        <w:t xml:space="preserve"> and how the early conversations and working groups and taking place as it pertains to the data migration and system setup.  </w:t>
      </w:r>
    </w:p>
    <w:p w14:paraId="2DB26F06" w14:textId="32930E8A" w:rsidR="00B36ED1" w:rsidRDefault="00AA0F1F" w:rsidP="00B36ED1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Wikis, Working Groups, &amp; more!</w:t>
      </w:r>
      <w:r w:rsidR="00715C5C">
        <w:rPr>
          <w:rFonts w:ascii="Helvetica" w:hAnsi="Helvetica"/>
          <w:sz w:val="22"/>
          <w:szCs w:val="22"/>
        </w:rPr>
        <w:t xml:space="preserve"> </w:t>
      </w:r>
    </w:p>
    <w:p w14:paraId="4EA1859F" w14:textId="7CAB75C6" w:rsidR="00BB0DDE" w:rsidRPr="00BB0DDE" w:rsidRDefault="00BB0DDE" w:rsidP="00BB0DDE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BB0DDE">
        <w:rPr>
          <w:rFonts w:ascii="Helvetica" w:hAnsi="Helvetica"/>
          <w:i/>
          <w:iCs/>
          <w:sz w:val="22"/>
          <w:szCs w:val="22"/>
        </w:rPr>
        <w:t>Steve reminded the group that the Wikis are full of good information and that the working groups are forming now and will be reporting back shortly.</w:t>
      </w:r>
    </w:p>
    <w:p w14:paraId="0E155D19" w14:textId="6D17CA7E" w:rsidR="00AA4660" w:rsidRDefault="00AA4660" w:rsidP="00AA4660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Final changes made to the courier labels earlier this month, now the MOBIUS-MOBIUS labels do NOT have a QR code.</w:t>
      </w:r>
    </w:p>
    <w:p w14:paraId="44C02C60" w14:textId="6AF549B5" w:rsidR="00842621" w:rsidRPr="00842621" w:rsidRDefault="00842621" w:rsidP="00842621">
      <w:pPr>
        <w:pStyle w:val="ListParagraph"/>
        <w:numPr>
          <w:ilvl w:val="2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842621">
        <w:rPr>
          <w:rFonts w:ascii="Helvetica" w:hAnsi="Helvetica"/>
          <w:i/>
          <w:iCs/>
          <w:sz w:val="22"/>
          <w:szCs w:val="22"/>
        </w:rPr>
        <w:t>This has been done and the label maker has been updated.</w:t>
      </w:r>
    </w:p>
    <w:p w14:paraId="46289721" w14:textId="77777777" w:rsidR="0056230E" w:rsidRPr="0010203D" w:rsidRDefault="0056230E" w:rsidP="0010203D">
      <w:pPr>
        <w:rPr>
          <w:rFonts w:ascii="Helvetica" w:hAnsi="Helvetica"/>
          <w:sz w:val="22"/>
          <w:szCs w:val="22"/>
        </w:rPr>
      </w:pPr>
    </w:p>
    <w:p w14:paraId="3435F095" w14:textId="3E92AB55" w:rsidR="002E7B72" w:rsidRDefault="0010203D" w:rsidP="002E7B72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Old</w:t>
      </w:r>
      <w:r w:rsidR="009965BE" w:rsidRPr="00F34EAD">
        <w:rPr>
          <w:rFonts w:ascii="Helvetica" w:hAnsi="Helvetica"/>
          <w:sz w:val="22"/>
          <w:szCs w:val="22"/>
        </w:rPr>
        <w:t xml:space="preserve"> Business </w:t>
      </w:r>
    </w:p>
    <w:p w14:paraId="11EFACE7" w14:textId="13569399" w:rsidR="005576BB" w:rsidRDefault="00094552" w:rsidP="005576BB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Discussion/edits to remaining Circulation policy documents on the MOBIUS web site; removing any specific language that might be directly attributed to a specific vendor.</w:t>
      </w:r>
    </w:p>
    <w:p w14:paraId="62041729" w14:textId="48049C57" w:rsidR="005576BB" w:rsidRDefault="00000000" w:rsidP="005576BB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hyperlink r:id="rId9" w:history="1">
        <w:r w:rsidR="00094552" w:rsidRPr="007E1EB1">
          <w:rPr>
            <w:rStyle w:val="Hyperlink"/>
            <w:rFonts w:ascii="Helvetica" w:hAnsi="Helvetica"/>
            <w:sz w:val="22"/>
            <w:szCs w:val="22"/>
          </w:rPr>
          <w:t>https://docs.google.com/document/d/1l2PH6xv6-3PCJ_bkbTQn9GqKTEWZpafi9mWyyOM5JbI/edit</w:t>
        </w:r>
      </w:hyperlink>
      <w:r w:rsidR="00094552">
        <w:rPr>
          <w:rFonts w:ascii="Helvetica" w:hAnsi="Helvetica"/>
          <w:sz w:val="22"/>
          <w:szCs w:val="22"/>
        </w:rPr>
        <w:t xml:space="preserve"> </w:t>
      </w:r>
    </w:p>
    <w:p w14:paraId="224F7699" w14:textId="0D257150" w:rsidR="00AA4660" w:rsidRDefault="00AA4660" w:rsidP="00AA4660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 w:rsidRPr="0010203D">
        <w:rPr>
          <w:rFonts w:ascii="Helvetica" w:hAnsi="Helvetica"/>
          <w:color w:val="000000" w:themeColor="text1"/>
          <w:sz w:val="22"/>
          <w:szCs w:val="22"/>
        </w:rPr>
        <w:t>Final update of MOBIUS circulation page</w:t>
      </w:r>
    </w:p>
    <w:p w14:paraId="7078D1D7" w14:textId="1DE95007" w:rsidR="00F33899" w:rsidRPr="00EB7E04" w:rsidRDefault="00EB7E04" w:rsidP="00F33899">
      <w:pPr>
        <w:pStyle w:val="ListParagraph"/>
        <w:numPr>
          <w:ilvl w:val="3"/>
          <w:numId w:val="2"/>
        </w:numPr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EB7E04">
        <w:rPr>
          <w:rFonts w:ascii="Helvetica" w:hAnsi="Helvetica"/>
          <w:i/>
          <w:iCs/>
          <w:color w:val="000000" w:themeColor="text1"/>
          <w:sz w:val="22"/>
          <w:szCs w:val="22"/>
        </w:rPr>
        <w:t>Sarah is going to send E</w:t>
      </w:r>
      <w:r w:rsidR="003D304C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ileen </w:t>
      </w:r>
      <w:r w:rsidRPr="00EB7E0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Condon a clean, edited version of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the policy in question so she can review it and pass it along to the Board at their next meeting.  </w:t>
      </w:r>
    </w:p>
    <w:p w14:paraId="28C4BFC5" w14:textId="77777777" w:rsidR="00A75788" w:rsidRPr="00F34EAD" w:rsidRDefault="00A75788" w:rsidP="00AA4660">
      <w:pPr>
        <w:rPr>
          <w:rFonts w:ascii="Helvetica" w:hAnsi="Helvetica"/>
          <w:sz w:val="22"/>
          <w:szCs w:val="22"/>
        </w:rPr>
      </w:pPr>
    </w:p>
    <w:p w14:paraId="3EF9EFAB" w14:textId="2E9E8931" w:rsidR="0010203D" w:rsidRDefault="0010203D" w:rsidP="0010203D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New Business</w:t>
      </w:r>
    </w:p>
    <w:p w14:paraId="49078BFB" w14:textId="55FA6552" w:rsidR="0010203D" w:rsidRDefault="0010203D" w:rsidP="0010203D">
      <w:pPr>
        <w:pStyle w:val="ListParagraph"/>
        <w:numPr>
          <w:ilvl w:val="1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 w:rsidRPr="0010203D">
        <w:rPr>
          <w:rFonts w:ascii="Helvetica" w:hAnsi="Helvetica"/>
          <w:color w:val="000000" w:themeColor="text1"/>
          <w:sz w:val="22"/>
          <w:szCs w:val="22"/>
        </w:rPr>
        <w:t>Discussion of Reciprocal ILL agreement w/ Prospector</w:t>
      </w:r>
    </w:p>
    <w:p w14:paraId="020DD801" w14:textId="74DF2817" w:rsidR="009C1615" w:rsidRPr="009C1615" w:rsidRDefault="009C1615" w:rsidP="009C1615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>The entire committee believed it was a good idea to formalize an agreement with Prospector.</w:t>
      </w:r>
    </w:p>
    <w:p w14:paraId="34B65C66" w14:textId="2A8470BC" w:rsidR="009C1615" w:rsidRPr="009C1615" w:rsidRDefault="009C1615" w:rsidP="009C1615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Ellen is going to talk to Donna Bacon about the specifics involved and how the timing here might factor into this </w:t>
      </w:r>
      <w:proofErr w:type="gramStart"/>
      <w:r>
        <w:rPr>
          <w:rFonts w:ascii="Helvetica" w:hAnsi="Helvetica"/>
          <w:i/>
          <w:iCs/>
          <w:color w:val="000000" w:themeColor="text1"/>
          <w:sz w:val="22"/>
          <w:szCs w:val="22"/>
        </w:rPr>
        <w:t>particular conversation</w:t>
      </w:r>
      <w:proofErr w:type="gramEnd"/>
      <w:r>
        <w:rPr>
          <w:rFonts w:ascii="Helvetica" w:hAnsi="Helvetica"/>
          <w:i/>
          <w:iCs/>
          <w:color w:val="000000" w:themeColor="text1"/>
          <w:sz w:val="22"/>
          <w:szCs w:val="22"/>
        </w:rPr>
        <w:t>.</w:t>
      </w:r>
    </w:p>
    <w:p w14:paraId="6129C76A" w14:textId="07EF9CAE" w:rsidR="0010203D" w:rsidRDefault="0010203D" w:rsidP="0010203D">
      <w:pPr>
        <w:pStyle w:val="ListParagraph"/>
        <w:numPr>
          <w:ilvl w:val="1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 w:rsidRPr="0010203D">
        <w:rPr>
          <w:rFonts w:ascii="Helvetica" w:hAnsi="Helvetica"/>
          <w:color w:val="000000" w:themeColor="text1"/>
          <w:sz w:val="22"/>
          <w:szCs w:val="22"/>
        </w:rPr>
        <w:t>Discussion of $120.00 replacement fee</w:t>
      </w:r>
    </w:p>
    <w:p w14:paraId="0E5A63EE" w14:textId="6D4DB8AF" w:rsidR="00EB7E04" w:rsidRPr="00EB7E04" w:rsidRDefault="00EB7E04" w:rsidP="00EB7E04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The entire committee discussed the pros and cons of removing the $120 maximum replacement fee for lost &amp; damaged materials.  </w:t>
      </w:r>
    </w:p>
    <w:p w14:paraId="59B303FD" w14:textId="0AF91F2E" w:rsidR="00EB7E04" w:rsidRPr="00EB7E04" w:rsidRDefault="00EB7E04" w:rsidP="00EB7E04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>Everyone agreed that the policy is quite old and that $120 in many cases doesn’t cover the replacement cost of the materials lost or damaged.</w:t>
      </w:r>
    </w:p>
    <w:p w14:paraId="122DE215" w14:textId="155B6536" w:rsidR="00EB7E04" w:rsidRPr="00EB7E04" w:rsidRDefault="00EB7E04" w:rsidP="00EB7E04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The lending library should use their good judgement on what to loan and ship through the courier.  </w:t>
      </w:r>
    </w:p>
    <w:p w14:paraId="6E4684EF" w14:textId="14CB902C" w:rsidR="00EB7E04" w:rsidRPr="00EB7E04" w:rsidRDefault="00EB7E04" w:rsidP="00EB7E04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>Ellen mentioned the Bridges directors liked the proposed changes.</w:t>
      </w:r>
    </w:p>
    <w:p w14:paraId="60669CF5" w14:textId="54E07DA0" w:rsidR="00EB7E04" w:rsidRPr="0010203D" w:rsidRDefault="00EB7E04" w:rsidP="00EB7E04">
      <w:pPr>
        <w:pStyle w:val="ListParagraph"/>
        <w:numPr>
          <w:ilvl w:val="2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It was agreed upon that </w:t>
      </w:r>
      <w:r w:rsidR="00321911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a recommendation would be made to </w:t>
      </w:r>
      <w:r w:rsidR="00CF7C1E">
        <w:rPr>
          <w:rFonts w:ascii="Helvetica" w:hAnsi="Helvetica"/>
          <w:i/>
          <w:iCs/>
          <w:color w:val="000000" w:themeColor="text1"/>
          <w:sz w:val="22"/>
          <w:szCs w:val="22"/>
        </w:rPr>
        <w:t>the Board that the replacement cost of the loaned item should be the goal (to make the lending library “whole” again) and that a set dollar limit would not be enforced.</w:t>
      </w:r>
    </w:p>
    <w:p w14:paraId="51A84207" w14:textId="77777777" w:rsidR="0010203D" w:rsidRDefault="0010203D" w:rsidP="0010203D">
      <w:pPr>
        <w:pStyle w:val="ListParagraph"/>
        <w:rPr>
          <w:rFonts w:ascii="Helvetica" w:hAnsi="Helvetica"/>
          <w:sz w:val="22"/>
          <w:szCs w:val="22"/>
        </w:rPr>
      </w:pPr>
    </w:p>
    <w:p w14:paraId="79C3DBB7" w14:textId="2D39A3BD" w:rsidR="00EA7C9F" w:rsidRDefault="009965BE" w:rsidP="003553A8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F34EAD">
        <w:rPr>
          <w:rFonts w:ascii="Helvetica" w:hAnsi="Helvetica"/>
          <w:sz w:val="22"/>
          <w:szCs w:val="22"/>
        </w:rPr>
        <w:t>Adjourn Meeting</w:t>
      </w:r>
    </w:p>
    <w:p w14:paraId="174B52B8" w14:textId="50CAC1A8" w:rsidR="00784876" w:rsidRPr="00784876" w:rsidRDefault="00784876" w:rsidP="00784876">
      <w:pPr>
        <w:pStyle w:val="ListParagraph"/>
        <w:numPr>
          <w:ilvl w:val="1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784876">
        <w:rPr>
          <w:rFonts w:ascii="Helvetica" w:hAnsi="Helvetica"/>
          <w:i/>
          <w:iCs/>
          <w:sz w:val="22"/>
          <w:szCs w:val="22"/>
        </w:rPr>
        <w:t>Sarah called for a motion at 2:41pm to adjourn; Katherine made the motion and Andrew seconded.  Without objection.</w:t>
      </w:r>
    </w:p>
    <w:p w14:paraId="497A73E3" w14:textId="0C775281" w:rsidR="005C3900" w:rsidRDefault="005C3900" w:rsidP="003553A8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 meeting, </w:t>
      </w:r>
      <w:r w:rsidR="00AF353D">
        <w:rPr>
          <w:rFonts w:ascii="Helvetica" w:hAnsi="Helvetica"/>
          <w:sz w:val="22"/>
          <w:szCs w:val="22"/>
        </w:rPr>
        <w:t>Tuesday, April 11</w:t>
      </w:r>
      <w:r w:rsidR="00AF353D" w:rsidRPr="00AF353D">
        <w:rPr>
          <w:rFonts w:ascii="Helvetica" w:hAnsi="Helvetica"/>
          <w:sz w:val="22"/>
          <w:szCs w:val="22"/>
          <w:vertAlign w:val="superscript"/>
        </w:rPr>
        <w:t>th</w:t>
      </w:r>
      <w:r>
        <w:rPr>
          <w:rFonts w:ascii="Helvetica" w:hAnsi="Helvetica"/>
          <w:sz w:val="22"/>
          <w:szCs w:val="22"/>
        </w:rPr>
        <w:t>,</w:t>
      </w:r>
      <w:r w:rsidR="00BD3FEB">
        <w:rPr>
          <w:rFonts w:ascii="Helvetica" w:hAnsi="Helvetica"/>
          <w:sz w:val="22"/>
          <w:szCs w:val="22"/>
        </w:rPr>
        <w:t xml:space="preserve"> 2023,</w:t>
      </w:r>
      <w:r>
        <w:rPr>
          <w:rFonts w:ascii="Helvetica" w:hAnsi="Helvetica"/>
          <w:sz w:val="22"/>
          <w:szCs w:val="22"/>
        </w:rPr>
        <w:t xml:space="preserve"> at 2:00 pm</w:t>
      </w:r>
    </w:p>
    <w:p w14:paraId="162EF6A4" w14:textId="7CFE1BB8" w:rsidR="00F34EAD" w:rsidRDefault="00F34EAD" w:rsidP="00F34EAD">
      <w:pPr>
        <w:rPr>
          <w:rFonts w:ascii="Helvetica" w:hAnsi="Helvetica"/>
          <w:sz w:val="22"/>
          <w:szCs w:val="22"/>
        </w:rPr>
      </w:pPr>
    </w:p>
    <w:p w14:paraId="141D297A" w14:textId="77777777" w:rsidR="00F34EAD" w:rsidRDefault="00F34EAD">
      <w:pPr>
        <w:rPr>
          <w:rFonts w:ascii="Helvetica" w:hAnsi="Helvetica"/>
          <w:i/>
          <w:iCs/>
          <w:sz w:val="18"/>
          <w:szCs w:val="18"/>
        </w:rPr>
      </w:pPr>
      <w:r>
        <w:rPr>
          <w:rFonts w:ascii="Helvetica" w:hAnsi="Helvetica"/>
          <w:i/>
          <w:iCs/>
          <w:sz w:val="18"/>
          <w:szCs w:val="18"/>
        </w:rPr>
        <w:br w:type="page"/>
      </w:r>
    </w:p>
    <w:p w14:paraId="0206A29C" w14:textId="77777777" w:rsidR="00FB6C2B" w:rsidRDefault="00FB6C2B" w:rsidP="00824C50">
      <w:pPr>
        <w:pStyle w:val="NormalWeb"/>
        <w:spacing w:before="240" w:beforeAutospacing="0" w:after="240" w:afterAutospacing="0" w:line="300" w:lineRule="atLeast"/>
        <w:rPr>
          <w:rStyle w:val="Strong"/>
          <w:rFonts w:ascii="Helvetica" w:hAnsi="Helvetica" w:cs="Open Sans"/>
          <w:color w:val="262626"/>
          <w:sz w:val="22"/>
          <w:szCs w:val="22"/>
        </w:rPr>
      </w:pPr>
    </w:p>
    <w:p w14:paraId="1A4C054F" w14:textId="777FEF2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 xml:space="preserve">Sarah </w:t>
      </w:r>
      <w:proofErr w:type="spellStart"/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Francka</w:t>
      </w:r>
      <w:proofErr w:type="spellEnd"/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-Jones, 2022-2023, Chair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Interlibrary Loan Coordinator, Springfield-Greene County Library</w:t>
      </w:r>
    </w:p>
    <w:p w14:paraId="106B80CF" w14:textId="1D521FC1" w:rsidR="00F70C40" w:rsidRPr="00824C50" w:rsidRDefault="00F70C40" w:rsidP="00F70C4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Andrew Stout, 202</w:t>
      </w:r>
      <w:r>
        <w:rPr>
          <w:rStyle w:val="Strong"/>
          <w:rFonts w:ascii="Helvetica" w:hAnsi="Helvetica" w:cs="Open Sans"/>
          <w:color w:val="262626"/>
          <w:sz w:val="22"/>
          <w:szCs w:val="22"/>
        </w:rPr>
        <w:t>3</w:t>
      </w: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-2024</w:t>
      </w:r>
      <w:r>
        <w:rPr>
          <w:rStyle w:val="Strong"/>
          <w:rFonts w:ascii="Helvetica" w:hAnsi="Helvetica" w:cs="Open Sans"/>
          <w:color w:val="262626"/>
          <w:sz w:val="22"/>
          <w:szCs w:val="22"/>
        </w:rPr>
        <w:t>, Vice-Chair/Chair Elect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Public Services Librarian, Covenant Theological Seminary</w:t>
      </w:r>
    </w:p>
    <w:p w14:paraId="184D99D9" w14:textId="7777777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Eileen Condon, Board Representative 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Dean of University Libraries, Webster University</w:t>
      </w:r>
    </w:p>
    <w:p w14:paraId="7413E7FB" w14:textId="7777777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 xml:space="preserve">Katherine E. </w:t>
      </w:r>
      <w:proofErr w:type="spellStart"/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Bohnenkamper</w:t>
      </w:r>
      <w:proofErr w:type="spellEnd"/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, 2022-2024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Head of Access Services, Drury University</w:t>
      </w:r>
    </w:p>
    <w:p w14:paraId="3AB77355" w14:textId="7777777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Heather Gibbs, 2022-2024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Circulation Services Supervisor, Bettendorf Public Library</w:t>
      </w:r>
    </w:p>
    <w:p w14:paraId="2AD05421" w14:textId="7777777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 xml:space="preserve">Carol </w:t>
      </w:r>
      <w:proofErr w:type="spellStart"/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Schrey</w:t>
      </w:r>
      <w:proofErr w:type="spellEnd"/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, 2022-2024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Director of Collection Services, St. Charles City-County Library</w:t>
      </w:r>
    </w:p>
    <w:p w14:paraId="29B20857" w14:textId="7777777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Steve Strohl, MOBIUS Organizer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Associate Director, Member Services, MOBIUS</w:t>
      </w:r>
    </w:p>
    <w:p w14:paraId="2DF6B63E" w14:textId="77777777" w:rsidR="00824C50" w:rsidRPr="00824C50" w:rsidRDefault="00824C50" w:rsidP="00824C50">
      <w:pPr>
        <w:pStyle w:val="NormalWeb"/>
        <w:spacing w:before="240" w:beforeAutospacing="0" w:after="240" w:afterAutospacing="0" w:line="300" w:lineRule="atLeast"/>
        <w:rPr>
          <w:rFonts w:ascii="Helvetica" w:hAnsi="Helvetica" w:cs="Open Sans"/>
          <w:color w:val="262626"/>
          <w:sz w:val="22"/>
          <w:szCs w:val="22"/>
        </w:rPr>
      </w:pPr>
      <w:r w:rsidRPr="00824C50">
        <w:rPr>
          <w:rStyle w:val="Strong"/>
          <w:rFonts w:ascii="Helvetica" w:hAnsi="Helvetica" w:cs="Open Sans"/>
          <w:color w:val="262626"/>
          <w:sz w:val="22"/>
          <w:szCs w:val="22"/>
        </w:rPr>
        <w:t>Donna Bacon, Ex-Officio</w:t>
      </w:r>
      <w:r w:rsidRPr="00824C50">
        <w:rPr>
          <w:rFonts w:ascii="Helvetica" w:hAnsi="Helvetica" w:cs="Open Sans"/>
          <w:color w:val="262626"/>
          <w:sz w:val="22"/>
          <w:szCs w:val="22"/>
        </w:rPr>
        <w:br/>
        <w:t>Executive Director, MOBIUS</w:t>
      </w:r>
    </w:p>
    <w:p w14:paraId="77884766" w14:textId="22A98264" w:rsidR="00230D37" w:rsidRDefault="00230D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788D1EB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lastRenderedPageBreak/>
        <w:t>MOBIUS is inviting you to a scheduled Zoom meeting.</w:t>
      </w:r>
    </w:p>
    <w:p w14:paraId="58E05EE5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</w:p>
    <w:p w14:paraId="32A56051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Topic: Circulation-Courier Committee, Rescheduled Meeting.</w:t>
      </w:r>
    </w:p>
    <w:p w14:paraId="0D6CD733" w14:textId="713DBD5C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Time: Feb 14, 2023 </w:t>
      </w:r>
      <w:r>
        <w:rPr>
          <w:rFonts w:ascii="Helvetica" w:hAnsi="Helvetica"/>
          <w:sz w:val="22"/>
          <w:szCs w:val="22"/>
        </w:rPr>
        <w:t xml:space="preserve">- </w:t>
      </w:r>
      <w:r w:rsidRPr="00ED41C4">
        <w:rPr>
          <w:rFonts w:ascii="Helvetica" w:hAnsi="Helvetica"/>
          <w:sz w:val="22"/>
          <w:szCs w:val="22"/>
        </w:rPr>
        <w:t>02:00 PM Central Time (US and Canada)</w:t>
      </w:r>
    </w:p>
    <w:p w14:paraId="238875DA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</w:p>
    <w:p w14:paraId="451DFA1F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Join Zoom Meeting</w:t>
      </w:r>
    </w:p>
    <w:p w14:paraId="2A114D81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https://us02web.zoom.us/j/86746740575?pwd=ODExSk9ZRVQvZ0pSdFFvQzRWYUJNdz09</w:t>
      </w:r>
    </w:p>
    <w:p w14:paraId="74D72A52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</w:p>
    <w:p w14:paraId="7D7F918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Meeting ID: 867 4674 0575</w:t>
      </w:r>
    </w:p>
    <w:p w14:paraId="21FF1774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Passcode: 817828</w:t>
      </w:r>
    </w:p>
    <w:p w14:paraId="5233792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One tap mobile</w:t>
      </w:r>
    </w:p>
    <w:p w14:paraId="1BBBE054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+</w:t>
      </w:r>
      <w:proofErr w:type="gramStart"/>
      <w:r w:rsidRPr="00ED41C4">
        <w:rPr>
          <w:rFonts w:ascii="Helvetica" w:hAnsi="Helvetica"/>
          <w:sz w:val="22"/>
          <w:szCs w:val="22"/>
        </w:rPr>
        <w:t>13052241968,,</w:t>
      </w:r>
      <w:proofErr w:type="gramEnd"/>
      <w:r w:rsidRPr="00ED41C4">
        <w:rPr>
          <w:rFonts w:ascii="Helvetica" w:hAnsi="Helvetica"/>
          <w:sz w:val="22"/>
          <w:szCs w:val="22"/>
        </w:rPr>
        <w:t>86746740575#,,,,*817828# US</w:t>
      </w:r>
    </w:p>
    <w:p w14:paraId="1199C67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+</w:t>
      </w:r>
      <w:proofErr w:type="gramStart"/>
      <w:r w:rsidRPr="00ED41C4">
        <w:rPr>
          <w:rFonts w:ascii="Helvetica" w:hAnsi="Helvetica"/>
          <w:sz w:val="22"/>
          <w:szCs w:val="22"/>
        </w:rPr>
        <w:t>13092053325,,</w:t>
      </w:r>
      <w:proofErr w:type="gramEnd"/>
      <w:r w:rsidRPr="00ED41C4">
        <w:rPr>
          <w:rFonts w:ascii="Helvetica" w:hAnsi="Helvetica"/>
          <w:sz w:val="22"/>
          <w:szCs w:val="22"/>
        </w:rPr>
        <w:t>86746740575#,,,,*817828# US</w:t>
      </w:r>
    </w:p>
    <w:p w14:paraId="535F95CD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</w:p>
    <w:p w14:paraId="1502B9C2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Dial by your location</w:t>
      </w:r>
    </w:p>
    <w:p w14:paraId="249D0A9D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+1 305 224 1968 US</w:t>
      </w:r>
    </w:p>
    <w:p w14:paraId="37ACF949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+1 309 205 3325 US</w:t>
      </w:r>
    </w:p>
    <w:p w14:paraId="01E42D9B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+1 312 626 6799 US (Chicago)</w:t>
      </w:r>
    </w:p>
    <w:p w14:paraId="29B63CBF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+1 646 931 3860 US</w:t>
      </w:r>
    </w:p>
    <w:p w14:paraId="4F453006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+1 929 205 6099 US (New York)</w:t>
      </w:r>
    </w:p>
    <w:p w14:paraId="2C502F59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+1 301 715 8592 US (Washington DC)</w:t>
      </w:r>
    </w:p>
    <w:p w14:paraId="1B3522A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+1 253 205 0468 US</w:t>
      </w:r>
    </w:p>
    <w:p w14:paraId="607F38C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+1 253 215 8782 US (Tacoma)</w:t>
      </w:r>
    </w:p>
    <w:p w14:paraId="0BB241E0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+1 346 248 7799 US (Houston)</w:t>
      </w:r>
    </w:p>
    <w:p w14:paraId="5095F375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+1 360 209 5623 US</w:t>
      </w:r>
    </w:p>
    <w:p w14:paraId="23A9BB7A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+1 386 347 5053 US</w:t>
      </w:r>
    </w:p>
    <w:p w14:paraId="418A0758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+1 507 473 4847 US</w:t>
      </w:r>
    </w:p>
    <w:p w14:paraId="67489482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+1 564 217 2000 US</w:t>
      </w:r>
    </w:p>
    <w:p w14:paraId="66761B63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+1 669 444 9171 US</w:t>
      </w:r>
    </w:p>
    <w:p w14:paraId="5C058ED6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+1 669 900 6833 US (San Jose)</w:t>
      </w:r>
    </w:p>
    <w:p w14:paraId="5C459AD5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+1 689 278 1000 US</w:t>
      </w:r>
    </w:p>
    <w:p w14:paraId="7551B737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 xml:space="preserve">        +1 719 359 4580 US</w:t>
      </w:r>
    </w:p>
    <w:p w14:paraId="5AEEB104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Meeting ID: 867 4674 0575</w:t>
      </w:r>
    </w:p>
    <w:p w14:paraId="1209BFFF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Passcode: 817828</w:t>
      </w:r>
    </w:p>
    <w:p w14:paraId="1B174F70" w14:textId="77777777" w:rsidR="00ED41C4" w:rsidRPr="00ED41C4" w:rsidRDefault="00ED41C4" w:rsidP="00ED41C4">
      <w:pPr>
        <w:rPr>
          <w:rFonts w:ascii="Helvetica" w:hAnsi="Helvetica"/>
          <w:sz w:val="22"/>
          <w:szCs w:val="22"/>
        </w:rPr>
      </w:pPr>
      <w:r w:rsidRPr="00ED41C4">
        <w:rPr>
          <w:rFonts w:ascii="Helvetica" w:hAnsi="Helvetica"/>
          <w:sz w:val="22"/>
          <w:szCs w:val="22"/>
        </w:rPr>
        <w:t>Find your local number: https://us02web.zoom.us/u/kbjhXfNbZE</w:t>
      </w:r>
    </w:p>
    <w:p w14:paraId="3B7A5F46" w14:textId="77777777" w:rsidR="00F34EAD" w:rsidRPr="00AF353D" w:rsidRDefault="00F34EAD" w:rsidP="00773C60">
      <w:pPr>
        <w:rPr>
          <w:rFonts w:ascii="Helvetica" w:hAnsi="Helvetica"/>
          <w:sz w:val="22"/>
          <w:szCs w:val="22"/>
        </w:rPr>
      </w:pPr>
    </w:p>
    <w:sectPr w:rsidR="00F34EAD" w:rsidRPr="00AF353D" w:rsidSect="0079509A">
      <w:headerReference w:type="default" r:id="rId10"/>
      <w:footerReference w:type="even" r:id="rId11"/>
      <w:footerReference w:type="default" r:id="rId12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DBBC" w14:textId="77777777" w:rsidR="00EF7152" w:rsidRDefault="00EF7152" w:rsidP="00B320EE">
      <w:r>
        <w:separator/>
      </w:r>
    </w:p>
  </w:endnote>
  <w:endnote w:type="continuationSeparator" w:id="0">
    <w:p w14:paraId="6D803672" w14:textId="77777777" w:rsidR="00EF7152" w:rsidRDefault="00EF7152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1687877"/>
      <w:docPartObj>
        <w:docPartGallery w:val="Page Numbers (Bottom of Page)"/>
        <w:docPartUnique/>
      </w:docPartObj>
    </w:sdtPr>
    <w:sdtContent>
      <w:p w14:paraId="60D20B9A" w14:textId="1C8E9D3B" w:rsidR="00230D37" w:rsidRDefault="00230D37" w:rsidP="00504CB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CF2F8" w14:textId="77777777" w:rsidR="00230D37" w:rsidRDefault="00230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9583029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  <w:sz w:val="22"/>
        <w:szCs w:val="22"/>
      </w:rPr>
    </w:sdtEndPr>
    <w:sdtContent>
      <w:p w14:paraId="7E58A81B" w14:textId="0F7AA17E" w:rsidR="00230D37" w:rsidRPr="00230D37" w:rsidRDefault="00230D37" w:rsidP="00504CB4">
        <w:pPr>
          <w:pStyle w:val="Footer"/>
          <w:framePr w:wrap="none" w:vAnchor="text" w:hAnchor="margin" w:xAlign="center" w:y="1"/>
          <w:rPr>
            <w:rStyle w:val="PageNumber"/>
            <w:rFonts w:ascii="Helvetica" w:hAnsi="Helvetica"/>
            <w:sz w:val="22"/>
            <w:szCs w:val="22"/>
          </w:rPr>
        </w:pPr>
        <w:r w:rsidRPr="00230D37">
          <w:rPr>
            <w:rStyle w:val="PageNumber"/>
            <w:rFonts w:ascii="Helvetica" w:hAnsi="Helvetica"/>
            <w:sz w:val="22"/>
            <w:szCs w:val="22"/>
          </w:rPr>
          <w:fldChar w:fldCharType="begin"/>
        </w:r>
        <w:r w:rsidRPr="00230D37">
          <w:rPr>
            <w:rStyle w:val="PageNumber"/>
            <w:rFonts w:ascii="Helvetica" w:hAnsi="Helvetica"/>
            <w:sz w:val="22"/>
            <w:szCs w:val="22"/>
          </w:rPr>
          <w:instrText xml:space="preserve"> PAGE </w:instrText>
        </w:r>
        <w:r w:rsidRPr="00230D37">
          <w:rPr>
            <w:rStyle w:val="PageNumber"/>
            <w:rFonts w:ascii="Helvetica" w:hAnsi="Helvetica"/>
            <w:sz w:val="22"/>
            <w:szCs w:val="22"/>
          </w:rPr>
          <w:fldChar w:fldCharType="separate"/>
        </w:r>
        <w:r w:rsidR="00E13835">
          <w:rPr>
            <w:rStyle w:val="PageNumber"/>
            <w:rFonts w:ascii="Helvetica" w:hAnsi="Helvetica"/>
            <w:noProof/>
            <w:sz w:val="22"/>
            <w:szCs w:val="22"/>
          </w:rPr>
          <w:t>1</w:t>
        </w:r>
        <w:r w:rsidRPr="00230D37">
          <w:rPr>
            <w:rStyle w:val="PageNumber"/>
            <w:rFonts w:ascii="Helvetica" w:hAnsi="Helvetica"/>
            <w:sz w:val="22"/>
            <w:szCs w:val="22"/>
          </w:rPr>
          <w:fldChar w:fldCharType="end"/>
        </w:r>
      </w:p>
    </w:sdtContent>
  </w:sdt>
  <w:p w14:paraId="54256A0D" w14:textId="66FEA496" w:rsidR="00F34EAD" w:rsidRPr="00DF169D" w:rsidRDefault="00230D37" w:rsidP="00230D37">
    <w:pPr>
      <w:rPr>
        <w:rFonts w:ascii="Helvetica" w:hAnsi="Helvetica"/>
        <w:sz w:val="18"/>
        <w:szCs w:val="18"/>
      </w:rPr>
    </w:pPr>
    <w:r w:rsidRPr="00DF169D">
      <w:rPr>
        <w:rFonts w:ascii="Helvetica" w:hAnsi="Helvetica"/>
        <w:sz w:val="18"/>
        <w:szCs w:val="18"/>
      </w:rPr>
      <w:t>Circulation and Courier Committee</w:t>
    </w:r>
    <w:r w:rsidRPr="00DF169D">
      <w:rPr>
        <w:rFonts w:ascii="Helvetica" w:hAnsi="Helvetica"/>
        <w:sz w:val="18"/>
        <w:szCs w:val="18"/>
      </w:rPr>
      <w:tab/>
    </w:r>
    <w:r w:rsidRPr="00DF169D">
      <w:rPr>
        <w:rFonts w:ascii="Helvetica" w:hAnsi="Helvetica"/>
        <w:sz w:val="18"/>
        <w:szCs w:val="18"/>
      </w:rPr>
      <w:tab/>
    </w:r>
    <w:r w:rsidRPr="00DF169D">
      <w:rPr>
        <w:rFonts w:ascii="Helvetica" w:hAnsi="Helvetica"/>
        <w:sz w:val="18"/>
        <w:szCs w:val="18"/>
      </w:rPr>
      <w:tab/>
    </w:r>
    <w:r w:rsidRPr="00DF169D">
      <w:rPr>
        <w:rFonts w:ascii="Helvetica" w:hAnsi="Helvetica"/>
        <w:sz w:val="18"/>
        <w:szCs w:val="18"/>
      </w:rPr>
      <w:tab/>
    </w:r>
    <w:r w:rsidRPr="00DF169D">
      <w:rPr>
        <w:rFonts w:ascii="Helvetica" w:hAnsi="Helvetica"/>
        <w:sz w:val="18"/>
        <w:szCs w:val="18"/>
      </w:rPr>
      <w:tab/>
    </w:r>
    <w:r w:rsidRPr="00DF169D">
      <w:rPr>
        <w:rFonts w:ascii="Helvetica" w:hAnsi="Helvetica"/>
        <w:sz w:val="18"/>
        <w:szCs w:val="18"/>
      </w:rPr>
      <w:tab/>
    </w:r>
    <w:r w:rsidR="00DF169D">
      <w:rPr>
        <w:rFonts w:ascii="Helvetica" w:hAnsi="Helvetica"/>
        <w:sz w:val="18"/>
        <w:szCs w:val="18"/>
      </w:rPr>
      <w:tab/>
    </w:r>
    <w:r w:rsidR="00ED41C4">
      <w:rPr>
        <w:rFonts w:ascii="Helvetica" w:hAnsi="Helvetica"/>
        <w:sz w:val="18"/>
        <w:szCs w:val="18"/>
      </w:rPr>
      <w:t>February 14</w:t>
    </w:r>
    <w:r w:rsidR="00ED41C4" w:rsidRPr="00ED41C4">
      <w:rPr>
        <w:rFonts w:ascii="Helvetica" w:hAnsi="Helvetica"/>
        <w:sz w:val="18"/>
        <w:szCs w:val="18"/>
        <w:vertAlign w:val="superscript"/>
      </w:rPr>
      <w:t>th</w:t>
    </w:r>
    <w:r w:rsidRPr="00DF169D">
      <w:rPr>
        <w:rFonts w:ascii="Helvetica" w:hAnsi="Helvetica"/>
        <w:sz w:val="18"/>
        <w:szCs w:val="18"/>
      </w:rPr>
      <w:t>, 202</w:t>
    </w:r>
    <w:r w:rsidR="00AF353D">
      <w:rPr>
        <w:rFonts w:ascii="Helvetica" w:hAnsi="Helvetica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F9F5" w14:textId="77777777" w:rsidR="00EF7152" w:rsidRDefault="00EF7152" w:rsidP="00B320EE">
      <w:r>
        <w:separator/>
      </w:r>
    </w:p>
  </w:footnote>
  <w:footnote w:type="continuationSeparator" w:id="0">
    <w:p w14:paraId="5330A7F0" w14:textId="77777777" w:rsidR="00EF7152" w:rsidRDefault="00EF7152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1812" w14:textId="14C60B9B" w:rsidR="009965BE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1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7F69A" w14:textId="77777777" w:rsidR="00FB6C2B" w:rsidRPr="004E7926" w:rsidRDefault="00FB6C2B" w:rsidP="00C02BFA">
    <w:pPr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B4669"/>
    <w:multiLevelType w:val="multilevel"/>
    <w:tmpl w:val="EBE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188728">
    <w:abstractNumId w:val="0"/>
  </w:num>
  <w:num w:numId="2" w16cid:durableId="1877086940">
    <w:abstractNumId w:val="3"/>
  </w:num>
  <w:num w:numId="3" w16cid:durableId="565142115">
    <w:abstractNumId w:val="5"/>
  </w:num>
  <w:num w:numId="4" w16cid:durableId="2096896337">
    <w:abstractNumId w:val="8"/>
  </w:num>
  <w:num w:numId="5" w16cid:durableId="2024473397">
    <w:abstractNumId w:val="6"/>
  </w:num>
  <w:num w:numId="6" w16cid:durableId="68310631">
    <w:abstractNumId w:val="4"/>
  </w:num>
  <w:num w:numId="7" w16cid:durableId="1887906961">
    <w:abstractNumId w:val="1"/>
  </w:num>
  <w:num w:numId="8" w16cid:durableId="921641990">
    <w:abstractNumId w:val="7"/>
  </w:num>
  <w:num w:numId="9" w16cid:durableId="14864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0370C"/>
    <w:rsid w:val="00023523"/>
    <w:rsid w:val="00031814"/>
    <w:rsid w:val="00035EBB"/>
    <w:rsid w:val="000367A9"/>
    <w:rsid w:val="00094552"/>
    <w:rsid w:val="000C7F84"/>
    <w:rsid w:val="000E7826"/>
    <w:rsid w:val="0010203D"/>
    <w:rsid w:val="00105B42"/>
    <w:rsid w:val="00106864"/>
    <w:rsid w:val="001471F9"/>
    <w:rsid w:val="001826DF"/>
    <w:rsid w:val="001921EB"/>
    <w:rsid w:val="001A7042"/>
    <w:rsid w:val="001C1047"/>
    <w:rsid w:val="001C2C8D"/>
    <w:rsid w:val="001D1084"/>
    <w:rsid w:val="001D2483"/>
    <w:rsid w:val="001D2536"/>
    <w:rsid w:val="001D544B"/>
    <w:rsid w:val="001E509B"/>
    <w:rsid w:val="001E5BB8"/>
    <w:rsid w:val="001F06E2"/>
    <w:rsid w:val="00207107"/>
    <w:rsid w:val="0022372C"/>
    <w:rsid w:val="00227CB0"/>
    <w:rsid w:val="002302AA"/>
    <w:rsid w:val="00230D37"/>
    <w:rsid w:val="00235A5C"/>
    <w:rsid w:val="00262E87"/>
    <w:rsid w:val="0026429D"/>
    <w:rsid w:val="00277D4F"/>
    <w:rsid w:val="002A6FB1"/>
    <w:rsid w:val="002B772D"/>
    <w:rsid w:val="002C4496"/>
    <w:rsid w:val="002D743F"/>
    <w:rsid w:val="002E639C"/>
    <w:rsid w:val="002E7B72"/>
    <w:rsid w:val="00315314"/>
    <w:rsid w:val="00321911"/>
    <w:rsid w:val="00324C96"/>
    <w:rsid w:val="00353B1B"/>
    <w:rsid w:val="003546BA"/>
    <w:rsid w:val="003553A8"/>
    <w:rsid w:val="0039706C"/>
    <w:rsid w:val="003B5650"/>
    <w:rsid w:val="003D23C8"/>
    <w:rsid w:val="003D304C"/>
    <w:rsid w:val="003E1FE4"/>
    <w:rsid w:val="003F63D3"/>
    <w:rsid w:val="004016E9"/>
    <w:rsid w:val="00410EB5"/>
    <w:rsid w:val="004129E3"/>
    <w:rsid w:val="0043002C"/>
    <w:rsid w:val="00453B38"/>
    <w:rsid w:val="00454AFC"/>
    <w:rsid w:val="00457C0F"/>
    <w:rsid w:val="00487D18"/>
    <w:rsid w:val="004C29D0"/>
    <w:rsid w:val="004E466D"/>
    <w:rsid w:val="004E7926"/>
    <w:rsid w:val="004F70C2"/>
    <w:rsid w:val="00503116"/>
    <w:rsid w:val="00507827"/>
    <w:rsid w:val="00520F00"/>
    <w:rsid w:val="0052562E"/>
    <w:rsid w:val="00530CA1"/>
    <w:rsid w:val="00531773"/>
    <w:rsid w:val="00541FC5"/>
    <w:rsid w:val="005576BB"/>
    <w:rsid w:val="0056230E"/>
    <w:rsid w:val="00562670"/>
    <w:rsid w:val="0056660D"/>
    <w:rsid w:val="0056671B"/>
    <w:rsid w:val="00586A32"/>
    <w:rsid w:val="0059014C"/>
    <w:rsid w:val="005C3900"/>
    <w:rsid w:val="00613B06"/>
    <w:rsid w:val="0062038D"/>
    <w:rsid w:val="00621D96"/>
    <w:rsid w:val="00633E40"/>
    <w:rsid w:val="006369CF"/>
    <w:rsid w:val="006433C0"/>
    <w:rsid w:val="00645343"/>
    <w:rsid w:val="00653F08"/>
    <w:rsid w:val="00682815"/>
    <w:rsid w:val="006863F6"/>
    <w:rsid w:val="006A3973"/>
    <w:rsid w:val="006B5887"/>
    <w:rsid w:val="006D01CE"/>
    <w:rsid w:val="00705311"/>
    <w:rsid w:val="007143EF"/>
    <w:rsid w:val="00715C5C"/>
    <w:rsid w:val="00722C5B"/>
    <w:rsid w:val="007412F4"/>
    <w:rsid w:val="00752C56"/>
    <w:rsid w:val="00773C60"/>
    <w:rsid w:val="00784876"/>
    <w:rsid w:val="0079509A"/>
    <w:rsid w:val="007A0763"/>
    <w:rsid w:val="007A537F"/>
    <w:rsid w:val="007E46DF"/>
    <w:rsid w:val="00801B63"/>
    <w:rsid w:val="00824C50"/>
    <w:rsid w:val="00842621"/>
    <w:rsid w:val="008438BF"/>
    <w:rsid w:val="008569C5"/>
    <w:rsid w:val="00861DFD"/>
    <w:rsid w:val="008B7F94"/>
    <w:rsid w:val="008E27CA"/>
    <w:rsid w:val="008E3CBE"/>
    <w:rsid w:val="00906E4E"/>
    <w:rsid w:val="00920C33"/>
    <w:rsid w:val="00922D4F"/>
    <w:rsid w:val="0093664D"/>
    <w:rsid w:val="0094009C"/>
    <w:rsid w:val="00942623"/>
    <w:rsid w:val="00987974"/>
    <w:rsid w:val="009965BE"/>
    <w:rsid w:val="009A12E5"/>
    <w:rsid w:val="009B720C"/>
    <w:rsid w:val="009C1615"/>
    <w:rsid w:val="009C3759"/>
    <w:rsid w:val="009C3A58"/>
    <w:rsid w:val="009C527A"/>
    <w:rsid w:val="009E16A0"/>
    <w:rsid w:val="009E3B3E"/>
    <w:rsid w:val="009F16E7"/>
    <w:rsid w:val="00A002F2"/>
    <w:rsid w:val="00A21D6B"/>
    <w:rsid w:val="00A4186A"/>
    <w:rsid w:val="00A43C2E"/>
    <w:rsid w:val="00A75788"/>
    <w:rsid w:val="00A767ED"/>
    <w:rsid w:val="00A86957"/>
    <w:rsid w:val="00A86DE2"/>
    <w:rsid w:val="00AA0F1F"/>
    <w:rsid w:val="00AA4660"/>
    <w:rsid w:val="00AC0E82"/>
    <w:rsid w:val="00AF353D"/>
    <w:rsid w:val="00B14462"/>
    <w:rsid w:val="00B14C16"/>
    <w:rsid w:val="00B21451"/>
    <w:rsid w:val="00B27692"/>
    <w:rsid w:val="00B320EE"/>
    <w:rsid w:val="00B36ED1"/>
    <w:rsid w:val="00B400F2"/>
    <w:rsid w:val="00B572FE"/>
    <w:rsid w:val="00B62169"/>
    <w:rsid w:val="00B7385C"/>
    <w:rsid w:val="00BA15A1"/>
    <w:rsid w:val="00BB0DDE"/>
    <w:rsid w:val="00BD18CE"/>
    <w:rsid w:val="00BD3FEB"/>
    <w:rsid w:val="00BD7067"/>
    <w:rsid w:val="00BD7651"/>
    <w:rsid w:val="00C02BFA"/>
    <w:rsid w:val="00C46287"/>
    <w:rsid w:val="00C80C32"/>
    <w:rsid w:val="00C8221E"/>
    <w:rsid w:val="00C914A0"/>
    <w:rsid w:val="00CA748C"/>
    <w:rsid w:val="00CF4097"/>
    <w:rsid w:val="00CF7C1E"/>
    <w:rsid w:val="00D07EB8"/>
    <w:rsid w:val="00D26CD1"/>
    <w:rsid w:val="00D35D08"/>
    <w:rsid w:val="00D44DED"/>
    <w:rsid w:val="00D476D3"/>
    <w:rsid w:val="00D62DAF"/>
    <w:rsid w:val="00D7428C"/>
    <w:rsid w:val="00D803E3"/>
    <w:rsid w:val="00DA669C"/>
    <w:rsid w:val="00DC4991"/>
    <w:rsid w:val="00DF169D"/>
    <w:rsid w:val="00DF7CD4"/>
    <w:rsid w:val="00E123A6"/>
    <w:rsid w:val="00E13835"/>
    <w:rsid w:val="00E91086"/>
    <w:rsid w:val="00E91D70"/>
    <w:rsid w:val="00E93E42"/>
    <w:rsid w:val="00EA3C1B"/>
    <w:rsid w:val="00EA7998"/>
    <w:rsid w:val="00EA7C9F"/>
    <w:rsid w:val="00EB0A29"/>
    <w:rsid w:val="00EB7E04"/>
    <w:rsid w:val="00EC0D78"/>
    <w:rsid w:val="00EC643C"/>
    <w:rsid w:val="00ED41C4"/>
    <w:rsid w:val="00ED6402"/>
    <w:rsid w:val="00EF62CE"/>
    <w:rsid w:val="00EF7152"/>
    <w:rsid w:val="00F04FBA"/>
    <w:rsid w:val="00F06A21"/>
    <w:rsid w:val="00F24E28"/>
    <w:rsid w:val="00F26563"/>
    <w:rsid w:val="00F33899"/>
    <w:rsid w:val="00F34EAD"/>
    <w:rsid w:val="00F43543"/>
    <w:rsid w:val="00F628C0"/>
    <w:rsid w:val="00F70C40"/>
    <w:rsid w:val="00F7607B"/>
    <w:rsid w:val="00FA6F77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4EAD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230D3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3C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2536"/>
    <w:rPr>
      <w:color w:val="605E5C"/>
      <w:shd w:val="clear" w:color="auto" w:fill="E1DFDD"/>
    </w:rPr>
  </w:style>
  <w:style w:type="character" w:customStyle="1" w:styleId="c-messageeditedlabel">
    <w:name w:val="c-message__edited_label"/>
    <w:basedOn w:val="DefaultParagraphFont"/>
    <w:rsid w:val="008E27CA"/>
  </w:style>
  <w:style w:type="character" w:styleId="FollowedHyperlink">
    <w:name w:val="FollowedHyperlink"/>
    <w:basedOn w:val="DefaultParagraphFont"/>
    <w:rsid w:val="00940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l2PH6xv6-3PCJ_bkbTQn9GqKTEWZpafi9mWyyOM5JbI/ed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FC9C-712B-4BD7-95D0-48FA6C81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Stephen Strohl</cp:lastModifiedBy>
  <cp:revision>2</cp:revision>
  <cp:lastPrinted>2022-08-09T18:24:00Z</cp:lastPrinted>
  <dcterms:created xsi:type="dcterms:W3CDTF">2023-02-22T17:28:00Z</dcterms:created>
  <dcterms:modified xsi:type="dcterms:W3CDTF">2023-02-22T17:28:00Z</dcterms:modified>
</cp:coreProperties>
</file>