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18"/>
        <w:gridCol w:w="3150"/>
        <w:gridCol w:w="3708"/>
      </w:tblGrid>
      <w:tr w:rsidR="00403B65" w:rsidTr="00BC442D">
        <w:tc>
          <w:tcPr>
            <w:tcW w:w="2718" w:type="dxa"/>
          </w:tcPr>
          <w:p w:rsidR="00403B65" w:rsidRDefault="00403B65">
            <w:r>
              <w:t>School</w:t>
            </w:r>
          </w:p>
        </w:tc>
        <w:tc>
          <w:tcPr>
            <w:tcW w:w="3150" w:type="dxa"/>
          </w:tcPr>
          <w:p w:rsidR="00403B65" w:rsidRDefault="00403B65">
            <w:r>
              <w:t>Code used for holdings uploads</w:t>
            </w:r>
          </w:p>
        </w:tc>
        <w:tc>
          <w:tcPr>
            <w:tcW w:w="3708" w:type="dxa"/>
          </w:tcPr>
          <w:p w:rsidR="00403B65" w:rsidRDefault="00403B65">
            <w:r>
              <w:t>Code used for holdings cancellations</w:t>
            </w:r>
          </w:p>
        </w:tc>
      </w:tr>
      <w:tr w:rsidR="00403B65" w:rsidTr="00BC442D">
        <w:tc>
          <w:tcPr>
            <w:tcW w:w="2718" w:type="dxa"/>
          </w:tcPr>
          <w:p w:rsidR="00403B65" w:rsidRDefault="00BC442D">
            <w:r>
              <w:t>Assemblies of God</w:t>
            </w:r>
          </w:p>
        </w:tc>
        <w:tc>
          <w:tcPr>
            <w:tcW w:w="3150" w:type="dxa"/>
          </w:tcPr>
          <w:p w:rsidR="00403B65" w:rsidRDefault="00BC442D">
            <w:r>
              <w:t>10</w:t>
            </w:r>
          </w:p>
        </w:tc>
        <w:tc>
          <w:tcPr>
            <w:tcW w:w="3708" w:type="dxa"/>
          </w:tcPr>
          <w:p w:rsidR="00403B65" w:rsidRDefault="00BC442D">
            <w:r>
              <w:t>110</w:t>
            </w:r>
          </w:p>
        </w:tc>
      </w:tr>
      <w:tr w:rsidR="00403B65" w:rsidTr="00BC442D">
        <w:tc>
          <w:tcPr>
            <w:tcW w:w="2718" w:type="dxa"/>
          </w:tcPr>
          <w:p w:rsidR="00403B65" w:rsidRDefault="00BC442D">
            <w:r>
              <w:t>Baptist Bible College</w:t>
            </w:r>
          </w:p>
        </w:tc>
        <w:tc>
          <w:tcPr>
            <w:tcW w:w="3150" w:type="dxa"/>
          </w:tcPr>
          <w:p w:rsidR="00403B65" w:rsidRDefault="00BC442D">
            <w:r>
              <w:t>9</w:t>
            </w:r>
          </w:p>
        </w:tc>
        <w:tc>
          <w:tcPr>
            <w:tcW w:w="3708" w:type="dxa"/>
          </w:tcPr>
          <w:p w:rsidR="00403B65" w:rsidRDefault="00BC442D">
            <w:r>
              <w:t>109</w:t>
            </w:r>
          </w:p>
        </w:tc>
      </w:tr>
      <w:tr w:rsidR="00403B65" w:rsidTr="00BC442D">
        <w:tc>
          <w:tcPr>
            <w:tcW w:w="2718" w:type="dxa"/>
          </w:tcPr>
          <w:p w:rsidR="00403B65" w:rsidRDefault="00BC442D">
            <w:r>
              <w:t>Cottey</w:t>
            </w:r>
          </w:p>
        </w:tc>
        <w:tc>
          <w:tcPr>
            <w:tcW w:w="3150" w:type="dxa"/>
          </w:tcPr>
          <w:p w:rsidR="00403B65" w:rsidRDefault="00BC442D">
            <w:r>
              <w:t>8</w:t>
            </w:r>
          </w:p>
        </w:tc>
        <w:tc>
          <w:tcPr>
            <w:tcW w:w="3708" w:type="dxa"/>
          </w:tcPr>
          <w:p w:rsidR="00403B65" w:rsidRDefault="00BC442D">
            <w:r>
              <w:t>108</w:t>
            </w:r>
          </w:p>
        </w:tc>
      </w:tr>
      <w:tr w:rsidR="00403B65" w:rsidTr="00BC442D">
        <w:tc>
          <w:tcPr>
            <w:tcW w:w="2718" w:type="dxa"/>
          </w:tcPr>
          <w:p w:rsidR="00403B65" w:rsidRDefault="00BC442D">
            <w:r>
              <w:t>Crowder</w:t>
            </w:r>
          </w:p>
        </w:tc>
        <w:tc>
          <w:tcPr>
            <w:tcW w:w="3150" w:type="dxa"/>
          </w:tcPr>
          <w:p w:rsidR="00403B65" w:rsidRDefault="00BC442D">
            <w:r>
              <w:t>1</w:t>
            </w:r>
          </w:p>
        </w:tc>
        <w:tc>
          <w:tcPr>
            <w:tcW w:w="3708" w:type="dxa"/>
          </w:tcPr>
          <w:p w:rsidR="00403B65" w:rsidRDefault="00BC442D">
            <w:r>
              <w:t>101</w:t>
            </w:r>
          </w:p>
        </w:tc>
      </w:tr>
      <w:tr w:rsidR="00403B65" w:rsidTr="00BC442D">
        <w:tc>
          <w:tcPr>
            <w:tcW w:w="2718" w:type="dxa"/>
          </w:tcPr>
          <w:p w:rsidR="00403B65" w:rsidRDefault="00BC442D">
            <w:r>
              <w:t>Drury</w:t>
            </w:r>
          </w:p>
        </w:tc>
        <w:tc>
          <w:tcPr>
            <w:tcW w:w="3150" w:type="dxa"/>
          </w:tcPr>
          <w:p w:rsidR="00403B65" w:rsidRDefault="00BC442D">
            <w:r>
              <w:t>2</w:t>
            </w:r>
          </w:p>
        </w:tc>
        <w:tc>
          <w:tcPr>
            <w:tcW w:w="3708" w:type="dxa"/>
          </w:tcPr>
          <w:p w:rsidR="00403B65" w:rsidRDefault="00BC442D">
            <w:r>
              <w:t>102</w:t>
            </w:r>
          </w:p>
        </w:tc>
      </w:tr>
      <w:tr w:rsidR="00403B65" w:rsidTr="00BC442D">
        <w:tc>
          <w:tcPr>
            <w:tcW w:w="2718" w:type="dxa"/>
          </w:tcPr>
          <w:p w:rsidR="00403B65" w:rsidRDefault="00BC442D">
            <w:r>
              <w:t>Forest</w:t>
            </w:r>
          </w:p>
        </w:tc>
        <w:tc>
          <w:tcPr>
            <w:tcW w:w="3150" w:type="dxa"/>
          </w:tcPr>
          <w:p w:rsidR="00403B65" w:rsidRDefault="00BC442D">
            <w:r>
              <w:t>7</w:t>
            </w:r>
          </w:p>
        </w:tc>
        <w:tc>
          <w:tcPr>
            <w:tcW w:w="3708" w:type="dxa"/>
          </w:tcPr>
          <w:p w:rsidR="00403B65" w:rsidRDefault="00BC442D">
            <w:r>
              <w:t>107</w:t>
            </w:r>
          </w:p>
        </w:tc>
      </w:tr>
      <w:tr w:rsidR="00403B65" w:rsidTr="00BC442D">
        <w:tc>
          <w:tcPr>
            <w:tcW w:w="2718" w:type="dxa"/>
          </w:tcPr>
          <w:p w:rsidR="00403B65" w:rsidRDefault="00BC442D">
            <w:r>
              <w:t>Missouri Southern</w:t>
            </w:r>
          </w:p>
        </w:tc>
        <w:tc>
          <w:tcPr>
            <w:tcW w:w="3150" w:type="dxa"/>
          </w:tcPr>
          <w:p w:rsidR="00403B65" w:rsidRDefault="00BC442D">
            <w:r>
              <w:t>3</w:t>
            </w:r>
          </w:p>
        </w:tc>
        <w:tc>
          <w:tcPr>
            <w:tcW w:w="3708" w:type="dxa"/>
          </w:tcPr>
          <w:p w:rsidR="00403B65" w:rsidRDefault="00BC442D">
            <w:r>
              <w:t>103</w:t>
            </w:r>
          </w:p>
        </w:tc>
      </w:tr>
      <w:tr w:rsidR="00BC442D" w:rsidTr="00BC442D">
        <w:tc>
          <w:tcPr>
            <w:tcW w:w="2718" w:type="dxa"/>
          </w:tcPr>
          <w:p w:rsidR="00BC442D" w:rsidRDefault="00BC442D">
            <w:r>
              <w:t>Missouri State</w:t>
            </w:r>
          </w:p>
        </w:tc>
        <w:tc>
          <w:tcPr>
            <w:tcW w:w="3150" w:type="dxa"/>
          </w:tcPr>
          <w:p w:rsidR="00BC442D" w:rsidRDefault="00BC442D">
            <w:r>
              <w:t>6</w:t>
            </w:r>
          </w:p>
        </w:tc>
        <w:tc>
          <w:tcPr>
            <w:tcW w:w="3708" w:type="dxa"/>
          </w:tcPr>
          <w:p w:rsidR="00BC442D" w:rsidRDefault="00BC442D">
            <w:r>
              <w:t>106</w:t>
            </w:r>
          </w:p>
        </w:tc>
      </w:tr>
      <w:tr w:rsidR="00BC442D" w:rsidTr="00BC442D">
        <w:tc>
          <w:tcPr>
            <w:tcW w:w="2718" w:type="dxa"/>
          </w:tcPr>
          <w:p w:rsidR="00BC442D" w:rsidRDefault="00BC442D">
            <w:r>
              <w:t>Ozarks</w:t>
            </w:r>
          </w:p>
        </w:tc>
        <w:tc>
          <w:tcPr>
            <w:tcW w:w="3150" w:type="dxa"/>
          </w:tcPr>
          <w:p w:rsidR="00BC442D" w:rsidRDefault="00BC442D">
            <w:r>
              <w:t>4</w:t>
            </w:r>
          </w:p>
        </w:tc>
        <w:tc>
          <w:tcPr>
            <w:tcW w:w="3708" w:type="dxa"/>
          </w:tcPr>
          <w:p w:rsidR="00BC442D" w:rsidRDefault="00BC442D">
            <w:r>
              <w:t>104</w:t>
            </w:r>
          </w:p>
        </w:tc>
      </w:tr>
      <w:tr w:rsidR="00BC442D" w:rsidTr="00BC442D">
        <w:tc>
          <w:tcPr>
            <w:tcW w:w="2718" w:type="dxa"/>
          </w:tcPr>
          <w:p w:rsidR="00BC442D" w:rsidRDefault="00BC442D">
            <w:r>
              <w:t>Southwest Baptist</w:t>
            </w:r>
          </w:p>
        </w:tc>
        <w:tc>
          <w:tcPr>
            <w:tcW w:w="3150" w:type="dxa"/>
          </w:tcPr>
          <w:p w:rsidR="00BC442D" w:rsidRDefault="00BC442D">
            <w:r>
              <w:t>5</w:t>
            </w:r>
          </w:p>
        </w:tc>
        <w:tc>
          <w:tcPr>
            <w:tcW w:w="3708" w:type="dxa"/>
          </w:tcPr>
          <w:p w:rsidR="00BC442D" w:rsidRDefault="00BC442D">
            <w:r>
              <w:t>105</w:t>
            </w:r>
          </w:p>
        </w:tc>
      </w:tr>
    </w:tbl>
    <w:p w:rsidR="00B85752" w:rsidRPr="00FF0378" w:rsidRDefault="00B85752" w:rsidP="00BC442D"/>
    <w:sectPr w:rsidR="00B85752" w:rsidRPr="00FF0378" w:rsidSect="005C6E7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B65" w:rsidRDefault="00403B65" w:rsidP="00BD6EF8">
      <w:pPr>
        <w:spacing w:after="0" w:line="240" w:lineRule="auto"/>
      </w:pPr>
      <w:r>
        <w:separator/>
      </w:r>
    </w:p>
  </w:endnote>
  <w:endnote w:type="continuationSeparator" w:id="0">
    <w:p w:rsidR="00403B65" w:rsidRDefault="00403B65" w:rsidP="00BD6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B65" w:rsidRDefault="00F03710" w:rsidP="005C6E71">
    <w:pPr>
      <w:pStyle w:val="Footer"/>
    </w:pPr>
    <w:sdt>
      <w:sdtPr>
        <w:id w:val="10618743"/>
        <w:docPartObj>
          <w:docPartGallery w:val="Page Numbers (Bottom of Page)"/>
          <w:docPartUnique/>
        </w:docPartObj>
      </w:sdtPr>
      <w:sdtContent>
        <w:r w:rsidR="00403B65">
          <w:tab/>
        </w:r>
        <w:fldSimple w:instr=" PAGE   \* MERGEFORMAT ">
          <w:r w:rsidR="00374675">
            <w:rPr>
              <w:noProof/>
            </w:rPr>
            <w:t>1</w:t>
          </w:r>
        </w:fldSimple>
      </w:sdtContent>
    </w:sdt>
    <w:r w:rsidR="00403B65">
      <w:tab/>
      <w:t>Prepared by C Gould</w:t>
    </w:r>
  </w:p>
  <w:p w:rsidR="00403B65" w:rsidRDefault="00403B65" w:rsidP="005C6E71">
    <w:pPr>
      <w:pStyle w:val="Footer"/>
      <w:jc w:val="right"/>
    </w:pPr>
  </w:p>
  <w:p w:rsidR="00403B65" w:rsidRDefault="00403B65" w:rsidP="005C6E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B65" w:rsidRDefault="00403B65" w:rsidP="00BD6EF8">
      <w:pPr>
        <w:spacing w:after="0" w:line="240" w:lineRule="auto"/>
      </w:pPr>
      <w:r>
        <w:separator/>
      </w:r>
    </w:p>
  </w:footnote>
  <w:footnote w:type="continuationSeparator" w:id="0">
    <w:p w:rsidR="00403B65" w:rsidRDefault="00403B65" w:rsidP="00BD6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B65" w:rsidRDefault="00403B65">
    <w:pPr>
      <w:pStyle w:val="Header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788"/>
      <w:gridCol w:w="4788"/>
    </w:tblGrid>
    <w:tr w:rsidR="00403B65" w:rsidTr="005C6E71">
      <w:tc>
        <w:tcPr>
          <w:tcW w:w="4788" w:type="dxa"/>
        </w:tcPr>
        <w:p w:rsidR="00403B65" w:rsidRDefault="00403B65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210823" cy="628650"/>
                <wp:effectExtent l="19050" t="0" r="0" b="0"/>
                <wp:docPr id="5" name="Picture 4" descr="MOBIUS_logo_2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OBIUS_logo_2c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11441" cy="6288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88" w:type="dxa"/>
        </w:tcPr>
        <w:p w:rsidR="00403B65" w:rsidRDefault="00403B65" w:rsidP="005C6E71">
          <w:pPr>
            <w:pStyle w:val="Header"/>
            <w:jc w:val="right"/>
            <w:rPr>
              <w:b/>
            </w:rPr>
          </w:pPr>
          <w:r>
            <w:rPr>
              <w:b/>
            </w:rPr>
            <w:t>Item Record ICODE1 Values</w:t>
          </w:r>
        </w:p>
        <w:p w:rsidR="00403B65" w:rsidRDefault="00374675" w:rsidP="005C6E71">
          <w:pPr>
            <w:pStyle w:val="Header"/>
            <w:jc w:val="right"/>
            <w:rPr>
              <w:b/>
            </w:rPr>
          </w:pPr>
          <w:r>
            <w:rPr>
              <w:b/>
            </w:rPr>
            <w:t xml:space="preserve">SWAN </w:t>
          </w:r>
          <w:r w:rsidR="00403B65">
            <w:rPr>
              <w:b/>
            </w:rPr>
            <w:t>Regional Cataloging Workshop</w:t>
          </w:r>
        </w:p>
        <w:p w:rsidR="00403B65" w:rsidRPr="00E71D58" w:rsidRDefault="00403B65" w:rsidP="005C6E71">
          <w:pPr>
            <w:pStyle w:val="Header"/>
            <w:jc w:val="right"/>
            <w:rPr>
              <w:b/>
            </w:rPr>
          </w:pPr>
          <w:r>
            <w:rPr>
              <w:b/>
            </w:rPr>
            <w:t>October 13, 2009</w:t>
          </w:r>
        </w:p>
      </w:tc>
    </w:tr>
  </w:tbl>
  <w:p w:rsidR="00403B65" w:rsidRDefault="00403B65">
    <w:pPr>
      <w:pStyle w:val="Header"/>
    </w:pPr>
  </w:p>
  <w:p w:rsidR="00403B65" w:rsidRDefault="00403B6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E72FEE"/>
    <w:multiLevelType w:val="hybridMultilevel"/>
    <w:tmpl w:val="DFFA0254"/>
    <w:lvl w:ilvl="0" w:tplc="8B1AED00">
      <w:start w:val="20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EF8"/>
    <w:rsid w:val="00043175"/>
    <w:rsid w:val="000A3695"/>
    <w:rsid w:val="001B0746"/>
    <w:rsid w:val="00374675"/>
    <w:rsid w:val="003C673F"/>
    <w:rsid w:val="00403B65"/>
    <w:rsid w:val="0045307F"/>
    <w:rsid w:val="00460730"/>
    <w:rsid w:val="00486693"/>
    <w:rsid w:val="004C5BE3"/>
    <w:rsid w:val="005C6E71"/>
    <w:rsid w:val="00AF06B1"/>
    <w:rsid w:val="00AF1521"/>
    <w:rsid w:val="00B85752"/>
    <w:rsid w:val="00BC442D"/>
    <w:rsid w:val="00BD6EF8"/>
    <w:rsid w:val="00C253C0"/>
    <w:rsid w:val="00C75CA5"/>
    <w:rsid w:val="00F03710"/>
    <w:rsid w:val="00FF0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E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6E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EF8"/>
  </w:style>
  <w:style w:type="paragraph" w:styleId="Footer">
    <w:name w:val="footer"/>
    <w:basedOn w:val="Normal"/>
    <w:link w:val="FooterChar"/>
    <w:uiPriority w:val="99"/>
    <w:unhideWhenUsed/>
    <w:rsid w:val="00BD6E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EF8"/>
  </w:style>
  <w:style w:type="table" w:styleId="TableGrid">
    <w:name w:val="Table Grid"/>
    <w:basedOn w:val="TableNormal"/>
    <w:uiPriority w:val="59"/>
    <w:rsid w:val="00BD6E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D6EF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6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EF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7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MOREnet</Company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Gould</dc:creator>
  <cp:keywords/>
  <dc:description/>
  <cp:lastModifiedBy>gouldc</cp:lastModifiedBy>
  <cp:revision>4</cp:revision>
  <dcterms:created xsi:type="dcterms:W3CDTF">2009-10-09T20:20:00Z</dcterms:created>
  <dcterms:modified xsi:type="dcterms:W3CDTF">2009-10-14T14:22:00Z</dcterms:modified>
</cp:coreProperties>
</file>